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C8" w:rsidRDefault="001F77C8" w:rsidP="00544C51">
      <w:pPr>
        <w:spacing w:afterLines="120" w:after="288" w:line="315" w:lineRule="atLeast"/>
        <w:rPr>
          <w:rFonts w:ascii="Calibri" w:hAnsi="Calibri" w:cs="Calibri"/>
        </w:rPr>
      </w:pPr>
      <w:bookmarkStart w:id="0" w:name="_GoBack"/>
      <w:bookmarkEnd w:id="0"/>
    </w:p>
    <w:p w:rsidR="00544C51" w:rsidRPr="006E2FEF" w:rsidRDefault="00544C51" w:rsidP="00544C51">
      <w:pPr>
        <w:spacing w:afterLines="120" w:after="288" w:line="315" w:lineRule="atLeast"/>
        <w:rPr>
          <w:rFonts w:ascii="Calibri" w:hAnsi="Calibri" w:cs="Calibri"/>
        </w:rPr>
      </w:pPr>
      <w:r w:rsidRPr="006E2FEF">
        <w:rPr>
          <w:rFonts w:ascii="Calibri" w:hAnsi="Calibri" w:cs="Calibri"/>
        </w:rPr>
        <w:t>The Sheboygan County Activity and Nutrition (SCAN)</w:t>
      </w:r>
      <w:r w:rsidR="00BB0D00">
        <w:rPr>
          <w:rFonts w:ascii="Calibri" w:hAnsi="Calibri" w:cs="Calibri"/>
        </w:rPr>
        <w:t xml:space="preserve"> Coalition</w:t>
      </w:r>
      <w:r w:rsidRPr="006E2FEF">
        <w:rPr>
          <w:rFonts w:ascii="Calibri" w:hAnsi="Calibri" w:cs="Calibri"/>
        </w:rPr>
        <w:t xml:space="preserve">, has partnered with the Wellness Council of Wisconsin to engage and challenge local businesses to improve the health &amp; wellbeing of the workforce in Sheboygan County. </w:t>
      </w:r>
      <w:r w:rsidRPr="006E2FEF">
        <w:rPr>
          <w:rFonts w:ascii="Calibri" w:hAnsi="Calibri" w:cs="Calibri"/>
          <w:b/>
        </w:rPr>
        <w:t>The coalition has established a goal to</w:t>
      </w:r>
      <w:r w:rsidRPr="006E2FEF">
        <w:rPr>
          <w:rFonts w:ascii="Calibri" w:hAnsi="Calibri" w:cs="Calibri"/>
        </w:rPr>
        <w:t xml:space="preserve"> </w:t>
      </w:r>
      <w:r w:rsidRPr="006E2FEF">
        <w:rPr>
          <w:rFonts w:ascii="Calibri" w:hAnsi="Calibri" w:cs="Calibri"/>
          <w:b/>
        </w:rPr>
        <w:t>achieve ‘Sheboygan Well County’ designation from the Wellness Council of America (WELCOA) by 2020</w:t>
      </w:r>
      <w:r w:rsidR="00BB0D00">
        <w:rPr>
          <w:rFonts w:ascii="Calibri" w:hAnsi="Calibri" w:cs="Calibri"/>
        </w:rPr>
        <w:t xml:space="preserve">.  </w:t>
      </w:r>
    </w:p>
    <w:p w:rsidR="00544C51" w:rsidRPr="006E2FEF" w:rsidRDefault="00544C51" w:rsidP="00544C51">
      <w:pPr>
        <w:spacing w:afterLines="120" w:after="288" w:line="315" w:lineRule="atLeast"/>
        <w:rPr>
          <w:rFonts w:ascii="Calibri" w:hAnsi="Calibri" w:cs="Calibri"/>
        </w:rPr>
      </w:pPr>
      <w:r w:rsidRPr="006E2FEF">
        <w:rPr>
          <w:rFonts w:ascii="Calibri" w:hAnsi="Calibri" w:cs="Calibri"/>
        </w:rPr>
        <w:t>According to the Wellness Council of Wisconsin</w:t>
      </w:r>
      <w:r w:rsidR="00BB0D00">
        <w:rPr>
          <w:rFonts w:ascii="Calibri" w:hAnsi="Calibri" w:cs="Calibri"/>
        </w:rPr>
        <w:t>, a local affiliate of WELCOA</w:t>
      </w:r>
      <w:r w:rsidRPr="006E2FEF">
        <w:rPr>
          <w:rFonts w:ascii="Calibri" w:hAnsi="Calibri" w:cs="Calibri"/>
        </w:rPr>
        <w:t>; “WELCOA developed a unique and important worksite health promotion initiative in 1991. Sponsored locally by the Wellness Council of Wisconsin, Well City USA challenges local businesses and community leaders to work together and engage entire communities in improving the health and wellbeing of their workforces.</w:t>
      </w:r>
    </w:p>
    <w:p w:rsidR="00544C51" w:rsidRPr="006E2FEF" w:rsidRDefault="00544C51" w:rsidP="00544C51">
      <w:pPr>
        <w:spacing w:afterLines="120" w:after="288" w:line="315" w:lineRule="atLeast"/>
        <w:rPr>
          <w:rFonts w:ascii="Calibri" w:hAnsi="Calibri" w:cs="Calibri"/>
        </w:rPr>
      </w:pPr>
      <w:r w:rsidRPr="006E2FEF">
        <w:rPr>
          <w:rFonts w:ascii="Calibri" w:hAnsi="Calibri" w:cs="Calibri"/>
        </w:rPr>
        <w:t>Well City USA status is achieved when a minimum of 20 organizations that collectively employ at least 20% of a community’s workforce become designated Well Workplaces within a three-year period. Each employer must complete WELCOA’s Well Workplace Award application to document their progress in developing their worksite wellness initiatives. There are three award levels:</w:t>
      </w:r>
    </w:p>
    <w:p w:rsidR="00544C51" w:rsidRPr="006E2FEF" w:rsidRDefault="00544C51" w:rsidP="00544C51">
      <w:pPr>
        <w:spacing w:afterLines="120" w:after="288" w:line="315" w:lineRule="atLeast"/>
        <w:rPr>
          <w:rFonts w:ascii="Calibri" w:hAnsi="Calibri" w:cs="Calibri"/>
        </w:rPr>
      </w:pPr>
      <w:r w:rsidRPr="006E2FEF">
        <w:rPr>
          <w:rFonts w:ascii="Calibri" w:hAnsi="Calibri" w:cs="Calibri"/>
        </w:rPr>
        <w:t>» Bronze: minimum of 20 employers, at least 20% of community's workforce</w:t>
      </w:r>
      <w:r w:rsidRPr="006E2FEF">
        <w:rPr>
          <w:rFonts w:ascii="Calibri" w:hAnsi="Calibri" w:cs="Calibri"/>
        </w:rPr>
        <w:br/>
        <w:t>» Silver: minimum of 20 employers, at least 30% of community's workforce</w:t>
      </w:r>
      <w:r w:rsidRPr="006E2FEF">
        <w:rPr>
          <w:rFonts w:ascii="Calibri" w:hAnsi="Calibri" w:cs="Calibri"/>
        </w:rPr>
        <w:br/>
        <w:t>» Gold: minimum of 20 employers, at least 50% of community's workforce</w:t>
      </w:r>
    </w:p>
    <w:p w:rsidR="00544C51" w:rsidRDefault="00544C51" w:rsidP="00544C51">
      <w:pPr>
        <w:spacing w:afterLines="120" w:after="288" w:line="315" w:lineRule="atLeast"/>
        <w:rPr>
          <w:rFonts w:ascii="Calibri" w:hAnsi="Calibri" w:cs="Calibri"/>
        </w:rPr>
      </w:pPr>
      <w:r w:rsidRPr="006E2FEF">
        <w:rPr>
          <w:rFonts w:ascii="Calibri" w:hAnsi="Calibri" w:cs="Calibri"/>
        </w:rPr>
        <w:t>Nationally, only thirteen communities have achieved this prestigious honor. Of these, four are in Wisconsin: Milwaukee: Silver Well City (2010</w:t>
      </w:r>
      <w:r>
        <w:rPr>
          <w:rFonts w:ascii="Calibri" w:hAnsi="Calibri" w:cs="Calibri"/>
        </w:rPr>
        <w:t>) &amp; Bronze Well City (2015</w:t>
      </w:r>
      <w:r w:rsidRPr="006E2FEF">
        <w:rPr>
          <w:rFonts w:ascii="Calibri" w:hAnsi="Calibri" w:cs="Calibri"/>
        </w:rPr>
        <w:t>), Racine: Bronze Well City (2012), Fox Cities: Bronze Well City (2013) Oshkosh: Silver W</w:t>
      </w:r>
      <w:r w:rsidR="00753A2D">
        <w:rPr>
          <w:rFonts w:ascii="Calibri" w:hAnsi="Calibri" w:cs="Calibri"/>
        </w:rPr>
        <w:t>ell City (2014)”.  Fond du Lac,</w:t>
      </w:r>
      <w:r w:rsidRPr="006E2FEF">
        <w:rPr>
          <w:rFonts w:ascii="Calibri" w:hAnsi="Calibri" w:cs="Calibri"/>
        </w:rPr>
        <w:t xml:space="preserve"> La Crosse</w:t>
      </w:r>
      <w:r w:rsidR="00753A2D">
        <w:rPr>
          <w:rFonts w:ascii="Calibri" w:hAnsi="Calibri" w:cs="Calibri"/>
        </w:rPr>
        <w:t xml:space="preserve"> and West Allis/West Milwaukee</w:t>
      </w:r>
      <w:r w:rsidRPr="006E2FEF">
        <w:rPr>
          <w:rFonts w:ascii="Calibri" w:hAnsi="Calibri" w:cs="Calibri"/>
        </w:rPr>
        <w:t xml:space="preserve"> are also working toward the designation.</w:t>
      </w:r>
    </w:p>
    <w:p w:rsidR="00921E61" w:rsidRDefault="00921E61" w:rsidP="00921E61">
      <w:pPr>
        <w:spacing w:after="300" w:line="360" w:lineRule="auto"/>
        <w:rPr>
          <w:rFonts w:ascii="Verdana" w:hAnsi="Verdana" w:cs="Helvetica"/>
          <w:b/>
          <w:color w:val="000000"/>
        </w:rPr>
      </w:pPr>
      <w:r>
        <w:rPr>
          <w:rFonts w:ascii="Verdana" w:hAnsi="Verdana" w:cs="Helvetica"/>
          <w:b/>
          <w:color w:val="000000"/>
        </w:rPr>
        <w:t>The Sheboygan County Activity &amp; Nutrition (SCAN) Coalition, a committee of Healthy Sheboygan 2020, is engaging in efforts to recruit Sheboygan County businesses to make a commitment to the initiative.</w:t>
      </w:r>
    </w:p>
    <w:p w:rsidR="00921E61" w:rsidRDefault="00921E61" w:rsidP="00544C51">
      <w:pPr>
        <w:spacing w:afterLines="120" w:after="288" w:line="315" w:lineRule="atLeast"/>
        <w:rPr>
          <w:rFonts w:ascii="Calibri" w:hAnsi="Calibri" w:cs="Calibri"/>
        </w:rPr>
      </w:pPr>
    </w:p>
    <w:p w:rsidR="00921E61" w:rsidRDefault="00921E61" w:rsidP="00544C51">
      <w:pPr>
        <w:spacing w:afterLines="120" w:after="288" w:line="315" w:lineRule="atLeast"/>
        <w:rPr>
          <w:rFonts w:ascii="Calibri" w:hAnsi="Calibri" w:cs="Calibri"/>
        </w:rPr>
      </w:pPr>
    </w:p>
    <w:p w:rsidR="00921E61" w:rsidRDefault="00921E61" w:rsidP="00544C51">
      <w:pPr>
        <w:spacing w:afterLines="120" w:after="288" w:line="315" w:lineRule="atLeast"/>
        <w:rPr>
          <w:rFonts w:ascii="Calibri" w:hAnsi="Calibri" w:cs="Calibri"/>
        </w:rPr>
      </w:pPr>
    </w:p>
    <w:p w:rsidR="004F0755" w:rsidRDefault="004F0755" w:rsidP="00921E61">
      <w:pPr>
        <w:jc w:val="both"/>
        <w:rPr>
          <w:b/>
        </w:rPr>
      </w:pPr>
    </w:p>
    <w:p w:rsidR="004F0755" w:rsidRDefault="004F0755" w:rsidP="00921E61">
      <w:pPr>
        <w:jc w:val="both"/>
        <w:rPr>
          <w:b/>
        </w:rPr>
      </w:pPr>
    </w:p>
    <w:p w:rsidR="00921E61" w:rsidRPr="00CD25E5" w:rsidRDefault="00921E61" w:rsidP="00921E61">
      <w:pPr>
        <w:jc w:val="both"/>
        <w:rPr>
          <w:b/>
        </w:rPr>
      </w:pPr>
      <w:r w:rsidRPr="00CD25E5">
        <w:rPr>
          <w:b/>
        </w:rPr>
        <w:t xml:space="preserve">A </w:t>
      </w:r>
      <w:r>
        <w:rPr>
          <w:b/>
        </w:rPr>
        <w:t xml:space="preserve">Task Force has been established to manage the Sheboygan Well County project.  </w:t>
      </w:r>
      <w:r w:rsidRPr="00CD25E5">
        <w:rPr>
          <w:rFonts w:cs="Calibri"/>
        </w:rPr>
        <w:t>An established task</w:t>
      </w:r>
      <w:r>
        <w:rPr>
          <w:rFonts w:cs="Calibri"/>
        </w:rPr>
        <w:t xml:space="preserve"> </w:t>
      </w:r>
      <w:r w:rsidRPr="00CD25E5">
        <w:rPr>
          <w:rFonts w:cs="Calibri"/>
        </w:rPr>
        <w:t xml:space="preserve">force will ensure inclusiveness and accountability to the initiative.  The committee shall operate with a minimum of six members for the duration of the project.  </w:t>
      </w:r>
    </w:p>
    <w:p w:rsidR="00921E61" w:rsidRDefault="00921E61" w:rsidP="00921E61">
      <w:pPr>
        <w:spacing w:after="300" w:line="315" w:lineRule="atLeast"/>
        <w:rPr>
          <w:rFonts w:cs="Calibri"/>
        </w:rPr>
      </w:pPr>
      <w:r w:rsidRPr="00CD25E5">
        <w:rPr>
          <w:rFonts w:cs="Helvetica"/>
          <w:color w:val="000000"/>
        </w:rPr>
        <w:t>The task</w:t>
      </w:r>
      <w:r>
        <w:rPr>
          <w:rFonts w:cs="Helvetica"/>
          <w:color w:val="000000"/>
        </w:rPr>
        <w:t xml:space="preserve"> force</w:t>
      </w:r>
      <w:r w:rsidRPr="00CD25E5">
        <w:rPr>
          <w:rFonts w:cs="Helvetica"/>
          <w:color w:val="000000"/>
        </w:rPr>
        <w:t xml:space="preserve"> will work in collaboration with the Sheboygan County Activity </w:t>
      </w:r>
      <w:r>
        <w:rPr>
          <w:rFonts w:cs="Helvetica"/>
          <w:color w:val="000000"/>
        </w:rPr>
        <w:t>and Nutrition (SCAN) Coalition</w:t>
      </w:r>
      <w:r w:rsidRPr="00CD25E5">
        <w:rPr>
          <w:rFonts w:cs="Helvetica"/>
          <w:color w:val="000000"/>
        </w:rPr>
        <w:t xml:space="preserve">, the Wellness Council of Wisconsin, the Sheboygan County Chamber, </w:t>
      </w:r>
      <w:r>
        <w:rPr>
          <w:rFonts w:cs="Helvetica"/>
          <w:color w:val="000000"/>
        </w:rPr>
        <w:t xml:space="preserve">local </w:t>
      </w:r>
      <w:r w:rsidRPr="00CD25E5">
        <w:rPr>
          <w:rFonts w:cs="Helvetica"/>
          <w:color w:val="000000"/>
        </w:rPr>
        <w:t>healthcare pro</w:t>
      </w:r>
      <w:r>
        <w:rPr>
          <w:rFonts w:cs="Helvetica"/>
          <w:color w:val="000000"/>
        </w:rPr>
        <w:t xml:space="preserve">viders, wellness providers, </w:t>
      </w:r>
      <w:r w:rsidRPr="00CD25E5">
        <w:rPr>
          <w:rFonts w:cs="Helvetica"/>
          <w:color w:val="000000"/>
        </w:rPr>
        <w:t>businesses</w:t>
      </w:r>
      <w:r>
        <w:rPr>
          <w:rFonts w:cs="Helvetica"/>
          <w:color w:val="000000"/>
        </w:rPr>
        <w:t xml:space="preserve"> and community volunteers</w:t>
      </w:r>
      <w:r w:rsidRPr="00CD25E5">
        <w:rPr>
          <w:rFonts w:cs="Helvetica"/>
          <w:color w:val="000000"/>
        </w:rPr>
        <w:t xml:space="preserve"> to move forward and sustain the Sheboygan Well County Designation efforts.</w:t>
      </w:r>
      <w:r w:rsidRPr="00CD25E5">
        <w:rPr>
          <w:rFonts w:cs="Calibri"/>
        </w:rPr>
        <w:tab/>
      </w:r>
      <w:r w:rsidRPr="00CD25E5">
        <w:rPr>
          <w:rFonts w:cs="Calibri"/>
        </w:rPr>
        <w:tab/>
      </w:r>
    </w:p>
    <w:p w:rsidR="00921E61" w:rsidRPr="00983F95" w:rsidRDefault="00921E61" w:rsidP="00921E61">
      <w:pPr>
        <w:spacing w:after="300" w:line="315" w:lineRule="atLeast"/>
        <w:rPr>
          <w:rFonts w:ascii="Verdana" w:hAnsi="Verdana" w:cs="Calibri"/>
          <w:b/>
          <w:color w:val="000000" w:themeColor="text1"/>
        </w:rPr>
      </w:pPr>
      <w:r w:rsidRPr="00983F95">
        <w:rPr>
          <w:rFonts w:cs="Calibri"/>
          <w:b/>
          <w:color w:val="000000" w:themeColor="text1"/>
        </w:rPr>
        <w:t>Sheboygan Well County Task Force Members</w:t>
      </w:r>
      <w:r w:rsidRPr="00983F95">
        <w:rPr>
          <w:rFonts w:ascii="Verdana" w:hAnsi="Verdana" w:cs="Calibri"/>
          <w:b/>
          <w:color w:val="000000" w:themeColor="text1"/>
        </w:rPr>
        <w:tab/>
      </w:r>
      <w:r w:rsidRPr="00983F95">
        <w:rPr>
          <w:rFonts w:ascii="Verdana" w:hAnsi="Verdana" w:cs="Calibri"/>
          <w:b/>
          <w:color w:val="000000" w:themeColor="text1"/>
        </w:rPr>
        <w:tab/>
      </w:r>
      <w:r w:rsidRPr="00983F95">
        <w:rPr>
          <w:rFonts w:ascii="Verdana" w:hAnsi="Verdana" w:cs="Calibri"/>
          <w:b/>
          <w:color w:val="000000" w:themeColor="text1"/>
        </w:rPr>
        <w:tab/>
      </w:r>
    </w:p>
    <w:tbl>
      <w:tblPr>
        <w:tblW w:w="12621" w:type="dxa"/>
        <w:tblCellMar>
          <w:top w:w="15" w:type="dxa"/>
          <w:left w:w="15" w:type="dxa"/>
          <w:bottom w:w="15" w:type="dxa"/>
          <w:right w:w="15" w:type="dxa"/>
        </w:tblCellMar>
        <w:tblLook w:val="04A0" w:firstRow="1" w:lastRow="0" w:firstColumn="1" w:lastColumn="0" w:noHBand="0" w:noVBand="1"/>
      </w:tblPr>
      <w:tblGrid>
        <w:gridCol w:w="12572"/>
        <w:gridCol w:w="49"/>
      </w:tblGrid>
      <w:tr w:rsidR="00983F95" w:rsidRPr="00983F95" w:rsidTr="00CE6DBD">
        <w:tc>
          <w:tcPr>
            <w:tcW w:w="0" w:type="auto"/>
            <w:vAlign w:val="center"/>
            <w:hideMark/>
          </w:tcPr>
          <w:tbl>
            <w:tblPr>
              <w:tblW w:w="9180" w:type="dxa"/>
              <w:tblCellMar>
                <w:top w:w="15" w:type="dxa"/>
                <w:left w:w="15" w:type="dxa"/>
                <w:bottom w:w="15" w:type="dxa"/>
                <w:right w:w="15" w:type="dxa"/>
              </w:tblCellMar>
              <w:tblLook w:val="04A0" w:firstRow="1" w:lastRow="0" w:firstColumn="1" w:lastColumn="0" w:noHBand="0" w:noVBand="1"/>
            </w:tblPr>
            <w:tblGrid>
              <w:gridCol w:w="4907"/>
              <w:gridCol w:w="4273"/>
            </w:tblGrid>
            <w:tr w:rsidR="00983F95" w:rsidRPr="00983F95" w:rsidTr="00CE6DBD">
              <w:trPr>
                <w:tblHeader/>
              </w:trPr>
              <w:tc>
                <w:tcPr>
                  <w:tcW w:w="0" w:type="auto"/>
                  <w:vAlign w:val="center"/>
                  <w:hideMark/>
                </w:tcPr>
                <w:p w:rsidR="00921E61" w:rsidRPr="00983F95" w:rsidRDefault="00921E61" w:rsidP="00CE6DBD">
                  <w:pPr>
                    <w:jc w:val="both"/>
                    <w:rPr>
                      <w:rFonts w:ascii="Verdana" w:hAnsi="Verdana" w:cs="Calibri"/>
                      <w:b/>
                      <w:color w:val="000000" w:themeColor="text1"/>
                      <w:sz w:val="18"/>
                      <w:szCs w:val="18"/>
                    </w:rPr>
                  </w:pPr>
                  <w:r w:rsidRPr="00983F95">
                    <w:rPr>
                      <w:rStyle w:val="Strong"/>
                      <w:rFonts w:ascii="Verdana" w:hAnsi="Verdana" w:cs="Calibri"/>
                      <w:b w:val="0"/>
                      <w:color w:val="000000" w:themeColor="text1"/>
                      <w:sz w:val="18"/>
                      <w:szCs w:val="18"/>
                    </w:rPr>
                    <w:t xml:space="preserve">Kelly Boeldt, </w:t>
                  </w:r>
                  <w:proofErr w:type="spellStart"/>
                  <w:r w:rsidRPr="00983F95">
                    <w:rPr>
                      <w:rStyle w:val="Strong"/>
                      <w:rFonts w:ascii="Verdana" w:hAnsi="Verdana" w:cs="Calibri"/>
                      <w:b w:val="0"/>
                      <w:color w:val="000000" w:themeColor="text1"/>
                      <w:sz w:val="18"/>
                      <w:szCs w:val="18"/>
                    </w:rPr>
                    <w:t>Prevea</w:t>
                  </w:r>
                  <w:proofErr w:type="spellEnd"/>
                  <w:r w:rsidRPr="00983F95">
                    <w:rPr>
                      <w:rStyle w:val="Strong"/>
                      <w:rFonts w:ascii="Verdana" w:hAnsi="Verdana" w:cs="Calibri"/>
                      <w:b w:val="0"/>
                      <w:color w:val="000000" w:themeColor="text1"/>
                      <w:sz w:val="18"/>
                      <w:szCs w:val="18"/>
                    </w:rPr>
                    <w:t xml:space="preserve"> Health (Committee Chair)</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color w:val="000000" w:themeColor="text1"/>
                    </w:rPr>
                    <w:t xml:space="preserve"> </w:t>
                  </w:r>
                  <w:hyperlink r:id="rId9" w:history="1">
                    <w:r w:rsidR="00921E61" w:rsidRPr="00983F95">
                      <w:rPr>
                        <w:rStyle w:val="Hyperlink"/>
                        <w:rFonts w:ascii="Verdana" w:hAnsi="Verdana" w:cs="Calibri"/>
                        <w:color w:val="000000" w:themeColor="text1"/>
                        <w:sz w:val="18"/>
                        <w:szCs w:val="18"/>
                      </w:rPr>
                      <w:t>kelly.boeldt@prevea.com</w:t>
                    </w:r>
                  </w:hyperlink>
                </w:p>
              </w:tc>
            </w:tr>
            <w:tr w:rsidR="00983F95" w:rsidRPr="00983F95" w:rsidTr="00CE6DBD">
              <w:tc>
                <w:tcPr>
                  <w:tcW w:w="0" w:type="auto"/>
                  <w:vAlign w:val="center"/>
                  <w:hideMark/>
                </w:tcPr>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Amy Betke, Sheboygan County Public Health</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color w:val="000000" w:themeColor="text1"/>
                    </w:rPr>
                    <w:t xml:space="preserve"> </w:t>
                  </w:r>
                  <w:hyperlink r:id="rId10" w:history="1">
                    <w:r w:rsidR="00921E61" w:rsidRPr="00983F95">
                      <w:rPr>
                        <w:rStyle w:val="Hyperlink"/>
                        <w:rFonts w:ascii="Verdana" w:hAnsi="Verdana" w:cs="Calibri"/>
                        <w:color w:val="000000" w:themeColor="text1"/>
                        <w:sz w:val="18"/>
                        <w:szCs w:val="18"/>
                      </w:rPr>
                      <w:t>amy.betke@sheboygancounty.com</w:t>
                    </w:r>
                  </w:hyperlink>
                </w:p>
              </w:tc>
            </w:tr>
            <w:tr w:rsidR="00983F95" w:rsidRPr="00983F95" w:rsidTr="00CE6DBD">
              <w:tc>
                <w:tcPr>
                  <w:tcW w:w="0" w:type="auto"/>
                  <w:vAlign w:val="center"/>
                  <w:hideMark/>
                </w:tcPr>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 xml:space="preserve">Barb </w:t>
                  </w:r>
                  <w:proofErr w:type="spellStart"/>
                  <w:r w:rsidRPr="00983F95">
                    <w:rPr>
                      <w:rFonts w:ascii="Verdana" w:hAnsi="Verdana" w:cs="Calibri"/>
                      <w:color w:val="000000" w:themeColor="text1"/>
                      <w:sz w:val="18"/>
                      <w:szCs w:val="18"/>
                    </w:rPr>
                    <w:t>Feiertag</w:t>
                  </w:r>
                  <w:proofErr w:type="spellEnd"/>
                  <w:r w:rsidRPr="00983F95">
                    <w:rPr>
                      <w:rFonts w:ascii="Verdana" w:hAnsi="Verdana" w:cs="Calibri"/>
                      <w:color w:val="000000" w:themeColor="text1"/>
                      <w:sz w:val="18"/>
                      <w:szCs w:val="18"/>
                    </w:rPr>
                    <w:t>, Community Advocate</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 xml:space="preserve"> </w:t>
                  </w:r>
                  <w:hyperlink r:id="rId11" w:history="1">
                    <w:r w:rsidRPr="00983F95">
                      <w:rPr>
                        <w:rStyle w:val="Hyperlink"/>
                        <w:rFonts w:ascii="Verdana" w:hAnsi="Verdana" w:cs="Calibri"/>
                        <w:color w:val="000000" w:themeColor="text1"/>
                        <w:sz w:val="18"/>
                        <w:szCs w:val="18"/>
                      </w:rPr>
                      <w:t>bjfeier@wi.rr.com</w:t>
                    </w:r>
                  </w:hyperlink>
                </w:p>
              </w:tc>
            </w:tr>
            <w:tr w:rsidR="00983F95" w:rsidRPr="00983F95" w:rsidTr="00CE6DBD">
              <w:tc>
                <w:tcPr>
                  <w:tcW w:w="0" w:type="auto"/>
                  <w:vAlign w:val="center"/>
                  <w:hideMark/>
                </w:tcPr>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 xml:space="preserve">Donna </w:t>
                  </w:r>
                  <w:proofErr w:type="spellStart"/>
                  <w:r w:rsidRPr="00983F95">
                    <w:rPr>
                      <w:rFonts w:ascii="Verdana" w:hAnsi="Verdana" w:cs="Calibri"/>
                      <w:color w:val="000000" w:themeColor="text1"/>
                      <w:sz w:val="18"/>
                      <w:szCs w:val="18"/>
                    </w:rPr>
                    <w:t>Wendlandt</w:t>
                  </w:r>
                  <w:proofErr w:type="spellEnd"/>
                  <w:r w:rsidRPr="00983F95">
                    <w:rPr>
                      <w:rFonts w:ascii="Verdana" w:hAnsi="Verdana" w:cs="Calibri"/>
                      <w:color w:val="000000" w:themeColor="text1"/>
                      <w:sz w:val="18"/>
                      <w:szCs w:val="18"/>
                    </w:rPr>
                    <w:t>, Sheboygan</w:t>
                  </w:r>
                  <w:r w:rsidR="0070797D" w:rsidRPr="00983F95">
                    <w:rPr>
                      <w:rFonts w:ascii="Verdana" w:hAnsi="Verdana" w:cs="Calibri"/>
                      <w:color w:val="000000" w:themeColor="text1"/>
                      <w:sz w:val="18"/>
                      <w:szCs w:val="18"/>
                    </w:rPr>
                    <w:t xml:space="preserve"> County</w:t>
                  </w:r>
                  <w:r w:rsidRPr="00983F95">
                    <w:rPr>
                      <w:rFonts w:ascii="Verdana" w:hAnsi="Verdana" w:cs="Calibri"/>
                      <w:color w:val="000000" w:themeColor="text1"/>
                      <w:sz w:val="18"/>
                      <w:szCs w:val="18"/>
                    </w:rPr>
                    <w:t xml:space="preserve"> YMCA</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color w:val="000000" w:themeColor="text1"/>
                    </w:rPr>
                    <w:t xml:space="preserve"> </w:t>
                  </w:r>
                  <w:hyperlink r:id="rId12" w:history="1">
                    <w:r w:rsidRPr="00983F95">
                      <w:rPr>
                        <w:rStyle w:val="Hyperlink"/>
                        <w:rFonts w:ascii="Verdana" w:hAnsi="Verdana" w:cs="Calibri"/>
                        <w:color w:val="000000" w:themeColor="text1"/>
                        <w:sz w:val="18"/>
                        <w:szCs w:val="18"/>
                      </w:rPr>
                      <w:t>dwendlandt@sheboygancountyymca.org</w:t>
                    </w:r>
                  </w:hyperlink>
                </w:p>
              </w:tc>
            </w:tr>
            <w:tr w:rsidR="00983F95" w:rsidRPr="00983F95" w:rsidTr="00CE6DBD">
              <w:tc>
                <w:tcPr>
                  <w:tcW w:w="0" w:type="auto"/>
                  <w:vAlign w:val="center"/>
                  <w:hideMark/>
                </w:tcPr>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Jean Pittner, Sheboygan County Public Health</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color w:val="000000" w:themeColor="text1"/>
                    </w:rPr>
                    <w:t xml:space="preserve"> </w:t>
                  </w:r>
                  <w:hyperlink r:id="rId13" w:history="1">
                    <w:r w:rsidR="00921E61" w:rsidRPr="00983F95">
                      <w:rPr>
                        <w:rStyle w:val="Hyperlink"/>
                        <w:rFonts w:ascii="Verdana" w:hAnsi="Verdana" w:cs="Calibri"/>
                        <w:color w:val="000000" w:themeColor="text1"/>
                        <w:sz w:val="18"/>
                        <w:szCs w:val="18"/>
                      </w:rPr>
                      <w:t>jean.pittner@sheboygancounty.com</w:t>
                    </w:r>
                  </w:hyperlink>
                </w:p>
              </w:tc>
            </w:tr>
            <w:tr w:rsidR="00983F95" w:rsidRPr="00983F95" w:rsidTr="00CE6DBD">
              <w:tc>
                <w:tcPr>
                  <w:tcW w:w="0" w:type="auto"/>
                  <w:vAlign w:val="center"/>
                  <w:hideMark/>
                </w:tcPr>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Jeri Dreikosen, Sheboygan Area School District</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color w:val="000000" w:themeColor="text1"/>
                    </w:rPr>
                    <w:t xml:space="preserve"> </w:t>
                  </w:r>
                  <w:hyperlink r:id="rId14" w:history="1">
                    <w:r w:rsidR="00921E61" w:rsidRPr="00983F95">
                      <w:rPr>
                        <w:rStyle w:val="Hyperlink"/>
                        <w:rFonts w:ascii="Verdana" w:hAnsi="Verdana" w:cs="Calibri"/>
                        <w:color w:val="000000" w:themeColor="text1"/>
                        <w:sz w:val="18"/>
                        <w:szCs w:val="18"/>
                      </w:rPr>
                      <w:t>jdreikosen@sheboygan.k12.wi.us</w:t>
                    </w:r>
                  </w:hyperlink>
                </w:p>
              </w:tc>
            </w:tr>
            <w:tr w:rsidR="00983F95" w:rsidRPr="00983F95" w:rsidTr="00CE6DBD">
              <w:tc>
                <w:tcPr>
                  <w:tcW w:w="0" w:type="auto"/>
                  <w:vAlign w:val="center"/>
                  <w:hideMark/>
                </w:tcPr>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Kevin Donnelly, Aurora Health Care</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color w:val="000000" w:themeColor="text1"/>
                    </w:rPr>
                    <w:t xml:space="preserve"> </w:t>
                  </w:r>
                  <w:hyperlink r:id="rId15" w:history="1">
                    <w:r w:rsidR="00921E61" w:rsidRPr="00983F95">
                      <w:rPr>
                        <w:rStyle w:val="Hyperlink"/>
                        <w:rFonts w:ascii="Verdana" w:hAnsi="Verdana" w:cs="Calibri"/>
                        <w:color w:val="000000" w:themeColor="text1"/>
                        <w:sz w:val="18"/>
                        <w:szCs w:val="18"/>
                      </w:rPr>
                      <w:t>kevin.donnelly@aurora.org</w:t>
                    </w:r>
                  </w:hyperlink>
                </w:p>
              </w:tc>
            </w:tr>
            <w:tr w:rsidR="00983F95" w:rsidRPr="00983F95" w:rsidTr="00CE6DBD">
              <w:tc>
                <w:tcPr>
                  <w:tcW w:w="0" w:type="auto"/>
                  <w:vAlign w:val="center"/>
                  <w:hideMark/>
                </w:tcPr>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Sherri Samuels-</w:t>
                  </w:r>
                  <w:proofErr w:type="spellStart"/>
                  <w:r w:rsidRPr="00983F95">
                    <w:rPr>
                      <w:rFonts w:ascii="Verdana" w:hAnsi="Verdana" w:cs="Calibri"/>
                      <w:color w:val="000000" w:themeColor="text1"/>
                      <w:sz w:val="18"/>
                      <w:szCs w:val="18"/>
                    </w:rPr>
                    <w:t>Fuerst</w:t>
                  </w:r>
                  <w:proofErr w:type="spellEnd"/>
                  <w:r w:rsidRPr="00983F95">
                    <w:rPr>
                      <w:rFonts w:ascii="Verdana" w:hAnsi="Verdana" w:cs="Calibri"/>
                      <w:color w:val="000000" w:themeColor="text1"/>
                      <w:sz w:val="18"/>
                      <w:szCs w:val="18"/>
                    </w:rPr>
                    <w:t xml:space="preserve">, </w:t>
                  </w:r>
                  <w:proofErr w:type="spellStart"/>
                  <w:r w:rsidRPr="00983F95">
                    <w:rPr>
                      <w:rFonts w:ascii="Verdana" w:hAnsi="Verdana" w:cs="Calibri"/>
                      <w:color w:val="000000" w:themeColor="text1"/>
                      <w:sz w:val="18"/>
                      <w:szCs w:val="18"/>
                    </w:rPr>
                    <w:t>Sargento</w:t>
                  </w:r>
                  <w:proofErr w:type="spellEnd"/>
                  <w:r w:rsidR="0070797D" w:rsidRPr="00983F95">
                    <w:rPr>
                      <w:rFonts w:ascii="Verdana" w:hAnsi="Verdana" w:cs="Calibri"/>
                      <w:color w:val="000000" w:themeColor="text1"/>
                      <w:sz w:val="18"/>
                      <w:szCs w:val="18"/>
                    </w:rPr>
                    <w:t xml:space="preserve"> Foods Inc.</w:t>
                  </w:r>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color w:val="000000" w:themeColor="text1"/>
                    </w:rPr>
                    <w:t xml:space="preserve"> </w:t>
                  </w:r>
                  <w:hyperlink r:id="rId16" w:history="1">
                    <w:r w:rsidR="00921E61" w:rsidRPr="00983F95">
                      <w:rPr>
                        <w:rStyle w:val="Hyperlink"/>
                        <w:rFonts w:ascii="Verdana" w:hAnsi="Verdana" w:cs="Calibri"/>
                        <w:color w:val="000000" w:themeColor="text1"/>
                        <w:sz w:val="18"/>
                        <w:szCs w:val="18"/>
                      </w:rPr>
                      <w:t>sherri.samuels_fuerst@sargento.com</w:t>
                    </w:r>
                  </w:hyperlink>
                </w:p>
              </w:tc>
            </w:tr>
          </w:tbl>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 xml:space="preserve">Julie Meyer, Hub International  </w:t>
            </w:r>
            <w:r w:rsidR="0070797D" w:rsidRPr="00983F95">
              <w:rPr>
                <w:rFonts w:ascii="Verdana" w:hAnsi="Verdana" w:cs="Calibri"/>
                <w:color w:val="000000" w:themeColor="text1"/>
                <w:sz w:val="18"/>
                <w:szCs w:val="18"/>
              </w:rPr>
              <w:t xml:space="preserve">                         </w:t>
            </w:r>
            <w:r w:rsidRPr="00983F95">
              <w:rPr>
                <w:rFonts w:ascii="Verdana" w:hAnsi="Verdana" w:cs="Calibri"/>
                <w:color w:val="000000" w:themeColor="text1"/>
                <w:sz w:val="18"/>
                <w:szCs w:val="18"/>
              </w:rPr>
              <w:t xml:space="preserve"> </w:t>
            </w:r>
            <w:r w:rsidR="0070797D" w:rsidRPr="00983F95">
              <w:rPr>
                <w:rFonts w:ascii="Verdana" w:hAnsi="Verdana" w:cs="Calibri"/>
                <w:color w:val="000000" w:themeColor="text1"/>
                <w:sz w:val="18"/>
                <w:szCs w:val="18"/>
              </w:rPr>
              <w:t xml:space="preserve"> </w:t>
            </w:r>
            <w:hyperlink r:id="rId17" w:history="1">
              <w:r w:rsidRPr="00983F95">
                <w:rPr>
                  <w:rStyle w:val="Hyperlink"/>
                  <w:rFonts w:ascii="Verdana" w:hAnsi="Verdana" w:cs="Calibri"/>
                  <w:color w:val="000000" w:themeColor="text1"/>
                  <w:sz w:val="18"/>
                  <w:szCs w:val="18"/>
                </w:rPr>
                <w:t>julie.meyer@hubinternational.com</w:t>
              </w:r>
            </w:hyperlink>
          </w:p>
          <w:p w:rsidR="00921E61" w:rsidRPr="00983F95" w:rsidRDefault="00921E61"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Jane Brill, Sheboygan County Chamber</w:t>
            </w:r>
            <w:r w:rsidRPr="00983F95">
              <w:rPr>
                <w:rFonts w:ascii="Verdana" w:hAnsi="Verdana" w:cs="Calibri"/>
                <w:color w:val="000000" w:themeColor="text1"/>
                <w:sz w:val="18"/>
                <w:szCs w:val="18"/>
              </w:rPr>
              <w:tab/>
            </w:r>
            <w:r w:rsidRPr="00983F95">
              <w:rPr>
                <w:rFonts w:ascii="Verdana" w:hAnsi="Verdana" w:cs="Calibri"/>
                <w:color w:val="000000" w:themeColor="text1"/>
                <w:sz w:val="18"/>
                <w:szCs w:val="18"/>
              </w:rPr>
              <w:tab/>
              <w:t xml:space="preserve">         </w:t>
            </w:r>
            <w:hyperlink r:id="rId18" w:history="1">
              <w:r w:rsidRPr="00983F95">
                <w:rPr>
                  <w:rStyle w:val="Hyperlink"/>
                  <w:rFonts w:ascii="Verdana" w:hAnsi="Verdana" w:cs="Calibri"/>
                  <w:color w:val="000000" w:themeColor="text1"/>
                  <w:sz w:val="18"/>
                  <w:szCs w:val="18"/>
                </w:rPr>
                <w:t>jane@sheboygan.org</w:t>
              </w:r>
            </w:hyperlink>
          </w:p>
        </w:tc>
        <w:tc>
          <w:tcPr>
            <w:tcW w:w="0" w:type="auto"/>
            <w:vAlign w:val="center"/>
            <w:hideMark/>
          </w:tcPr>
          <w:p w:rsidR="00921E61" w:rsidRPr="00983F95" w:rsidRDefault="0070797D" w:rsidP="00CE6DBD">
            <w:pPr>
              <w:jc w:val="both"/>
              <w:rPr>
                <w:rFonts w:ascii="Verdana" w:hAnsi="Verdana" w:cs="Calibri"/>
                <w:color w:val="000000" w:themeColor="text1"/>
                <w:sz w:val="18"/>
                <w:szCs w:val="18"/>
              </w:rPr>
            </w:pPr>
            <w:r w:rsidRPr="00983F95">
              <w:rPr>
                <w:rFonts w:ascii="Verdana" w:hAnsi="Verdana" w:cs="Calibri"/>
                <w:color w:val="000000" w:themeColor="text1"/>
                <w:sz w:val="18"/>
                <w:szCs w:val="18"/>
              </w:rPr>
              <w:t xml:space="preserve"> </w:t>
            </w:r>
          </w:p>
        </w:tc>
      </w:tr>
    </w:tbl>
    <w:p w:rsidR="00921E61" w:rsidRPr="00983F95" w:rsidRDefault="00921E61" w:rsidP="0070797D">
      <w:pPr>
        <w:jc w:val="both"/>
        <w:rPr>
          <w:rFonts w:ascii="Verdana" w:hAnsi="Verdana" w:cs="Calibri"/>
          <w:color w:val="000000" w:themeColor="text1"/>
          <w:sz w:val="20"/>
          <w:szCs w:val="20"/>
          <w:u w:val="single"/>
        </w:rPr>
      </w:pPr>
      <w:r w:rsidRPr="00983F95">
        <w:rPr>
          <w:rFonts w:ascii="Verdana" w:hAnsi="Verdana" w:cs="Calibri"/>
          <w:color w:val="000000" w:themeColor="text1"/>
          <w:sz w:val="20"/>
          <w:szCs w:val="20"/>
        </w:rPr>
        <w:t>In cooperation with the Wellness Council of Wisconsin</w:t>
      </w:r>
    </w:p>
    <w:p w:rsidR="00506CE4" w:rsidRPr="00FC65EC" w:rsidRDefault="00506CE4" w:rsidP="00FC65EC">
      <w:pPr>
        <w:rPr>
          <w:rFonts w:ascii="Verdana" w:hAnsi="Verdana" w:cs="Calibri"/>
          <w:sz w:val="20"/>
          <w:szCs w:val="20"/>
        </w:rPr>
      </w:pPr>
      <w:r>
        <w:rPr>
          <w:rFonts w:ascii="Verdana" w:hAnsi="Verdana" w:cs="Calibri"/>
          <w:b/>
          <w:sz w:val="20"/>
          <w:szCs w:val="20"/>
        </w:rPr>
        <w:t xml:space="preserve">The Sheboygan Well County </w:t>
      </w:r>
      <w:r w:rsidR="0070797D">
        <w:rPr>
          <w:rFonts w:ascii="Verdana" w:hAnsi="Verdana" w:cs="Calibri"/>
          <w:b/>
          <w:sz w:val="20"/>
          <w:szCs w:val="20"/>
        </w:rPr>
        <w:t>Strategic P</w:t>
      </w:r>
      <w:r>
        <w:rPr>
          <w:rFonts w:ascii="Verdana" w:hAnsi="Verdana" w:cs="Calibri"/>
          <w:b/>
          <w:sz w:val="20"/>
          <w:szCs w:val="20"/>
        </w:rPr>
        <w:t>lan includes</w:t>
      </w:r>
      <w:r w:rsidR="0070797D">
        <w:rPr>
          <w:rFonts w:ascii="Verdana" w:hAnsi="Verdana" w:cs="Calibri"/>
          <w:b/>
          <w:sz w:val="20"/>
          <w:szCs w:val="20"/>
        </w:rPr>
        <w:t xml:space="preserve"> </w:t>
      </w:r>
      <w:r w:rsidR="0070797D" w:rsidRPr="00FC65EC">
        <w:rPr>
          <w:rFonts w:ascii="Verdana" w:hAnsi="Verdana" w:cs="Calibri"/>
          <w:sz w:val="20"/>
          <w:szCs w:val="20"/>
        </w:rPr>
        <w:t>Vision, Mission &amp;</w:t>
      </w:r>
      <w:r w:rsidRPr="00FC65EC">
        <w:rPr>
          <w:rFonts w:ascii="Verdana" w:hAnsi="Verdana" w:cs="Calibri"/>
          <w:sz w:val="20"/>
          <w:szCs w:val="20"/>
        </w:rPr>
        <w:t xml:space="preserve"> Goal Statement</w:t>
      </w:r>
      <w:r w:rsidR="00FC65EC">
        <w:rPr>
          <w:rFonts w:ascii="Verdana" w:hAnsi="Verdana" w:cs="Calibri"/>
          <w:sz w:val="20"/>
          <w:szCs w:val="20"/>
        </w:rPr>
        <w:t>s</w:t>
      </w:r>
      <w:r w:rsidRPr="00FC65EC">
        <w:rPr>
          <w:rFonts w:ascii="Verdana" w:hAnsi="Verdana" w:cs="Calibri"/>
          <w:sz w:val="20"/>
          <w:szCs w:val="20"/>
        </w:rPr>
        <w:t xml:space="preserve">, </w:t>
      </w:r>
      <w:r w:rsidR="00FC65EC">
        <w:rPr>
          <w:rFonts w:ascii="Verdana" w:hAnsi="Verdana" w:cs="Calibri"/>
          <w:sz w:val="20"/>
          <w:szCs w:val="20"/>
        </w:rPr>
        <w:t xml:space="preserve">as well as </w:t>
      </w:r>
      <w:r w:rsidR="00FC65EC" w:rsidRPr="00FC65EC">
        <w:rPr>
          <w:rFonts w:ascii="Verdana" w:hAnsi="Verdana" w:cs="Calibri"/>
          <w:sz w:val="20"/>
          <w:szCs w:val="20"/>
        </w:rPr>
        <w:t>an</w:t>
      </w:r>
      <w:r w:rsidRPr="00FC65EC">
        <w:rPr>
          <w:rFonts w:ascii="Verdana" w:hAnsi="Verdana" w:cs="Calibri"/>
          <w:sz w:val="20"/>
          <w:szCs w:val="20"/>
        </w:rPr>
        <w:t xml:space="preserve"> outline of committee roles and responsibilities related to Marketing/Communication, Fundraising/Sponsorship, Recr</w:t>
      </w:r>
      <w:r w:rsidR="00FC65EC" w:rsidRPr="00FC65EC">
        <w:rPr>
          <w:rFonts w:ascii="Verdana" w:hAnsi="Verdana" w:cs="Calibri"/>
          <w:sz w:val="20"/>
          <w:szCs w:val="20"/>
        </w:rPr>
        <w:t>uitment, Training/</w:t>
      </w:r>
      <w:r w:rsidRPr="00FC65EC">
        <w:rPr>
          <w:rFonts w:ascii="Verdana" w:hAnsi="Verdana" w:cs="Calibri"/>
          <w:sz w:val="20"/>
          <w:szCs w:val="20"/>
        </w:rPr>
        <w:t>Resources</w:t>
      </w:r>
      <w:r w:rsidR="00FC65EC" w:rsidRPr="00FC65EC">
        <w:rPr>
          <w:rFonts w:ascii="Verdana" w:hAnsi="Verdana" w:cs="Calibri"/>
          <w:sz w:val="20"/>
          <w:szCs w:val="20"/>
        </w:rPr>
        <w:t xml:space="preserve"> and support.</w:t>
      </w:r>
    </w:p>
    <w:p w:rsidR="00506CE4" w:rsidRDefault="00506CE4" w:rsidP="0070797D">
      <w:pPr>
        <w:jc w:val="both"/>
        <w:rPr>
          <w:rFonts w:ascii="Verdana" w:hAnsi="Verdana" w:cs="Calibri"/>
          <w:b/>
          <w:sz w:val="20"/>
          <w:szCs w:val="20"/>
        </w:rPr>
      </w:pPr>
    </w:p>
    <w:p w:rsidR="00921E61" w:rsidRDefault="00921E61" w:rsidP="00FC65EC">
      <w:pPr>
        <w:jc w:val="both"/>
        <w:rPr>
          <w:rFonts w:ascii="Verdana" w:hAnsi="Verdana" w:cs="Helvetica"/>
          <w:b/>
          <w:color w:val="000000"/>
        </w:rPr>
      </w:pPr>
    </w:p>
    <w:p w:rsidR="0070797D" w:rsidRDefault="0070797D" w:rsidP="00BB0D00">
      <w:pPr>
        <w:spacing w:after="300" w:line="360" w:lineRule="auto"/>
        <w:rPr>
          <w:rFonts w:ascii="Verdana" w:hAnsi="Verdana" w:cs="Helvetica"/>
          <w:b/>
          <w:color w:val="000000"/>
        </w:rPr>
      </w:pPr>
    </w:p>
    <w:p w:rsidR="00FC65EC" w:rsidRDefault="00FC65EC" w:rsidP="00BB0D00">
      <w:pPr>
        <w:spacing w:after="300" w:line="360" w:lineRule="auto"/>
        <w:rPr>
          <w:rFonts w:ascii="Verdana" w:hAnsi="Verdana" w:cs="Helvetica"/>
          <w:b/>
          <w:color w:val="000000"/>
        </w:rPr>
      </w:pPr>
    </w:p>
    <w:p w:rsidR="00BB0D00" w:rsidRDefault="00BB0D00" w:rsidP="00BB0D00">
      <w:pPr>
        <w:spacing w:after="300" w:line="360" w:lineRule="auto"/>
        <w:rPr>
          <w:rFonts w:ascii="Verdana" w:hAnsi="Verdana" w:cs="Helvetica"/>
          <w:color w:val="000000"/>
        </w:rPr>
      </w:pPr>
      <w:r>
        <w:rPr>
          <w:rFonts w:ascii="Verdana" w:hAnsi="Verdana" w:cs="Helvetica"/>
          <w:b/>
          <w:color w:val="000000"/>
        </w:rPr>
        <w:t xml:space="preserve">Sheboygan Well County </w:t>
      </w:r>
      <w:r w:rsidRPr="006D5BC6">
        <w:rPr>
          <w:rFonts w:ascii="Verdana" w:hAnsi="Verdana" w:cs="Helvetica"/>
          <w:b/>
          <w:color w:val="000000"/>
        </w:rPr>
        <w:t>Vision:</w:t>
      </w:r>
      <w:r>
        <w:rPr>
          <w:rFonts w:ascii="Verdana" w:hAnsi="Verdana" w:cs="Helvetica"/>
          <w:b/>
          <w:color w:val="000000"/>
        </w:rPr>
        <w:t xml:space="preserve"> </w:t>
      </w:r>
      <w:r w:rsidRPr="006D5BC6">
        <w:rPr>
          <w:rFonts w:ascii="Verdana" w:hAnsi="Verdana" w:cs="Helvetica"/>
          <w:color w:val="000000"/>
        </w:rPr>
        <w:t xml:space="preserve">To make positive health outcomes a </w:t>
      </w:r>
      <w:r>
        <w:rPr>
          <w:rFonts w:ascii="Verdana" w:hAnsi="Verdana" w:cs="Helvetica"/>
          <w:color w:val="000000"/>
        </w:rPr>
        <w:t>reality</w:t>
      </w:r>
      <w:r w:rsidRPr="006D5BC6">
        <w:rPr>
          <w:rFonts w:ascii="Verdana" w:hAnsi="Verdana" w:cs="Helvetica"/>
          <w:color w:val="000000"/>
        </w:rPr>
        <w:t xml:space="preserve"> for Sheboygan County workfor</w:t>
      </w:r>
      <w:r>
        <w:rPr>
          <w:rFonts w:ascii="Verdana" w:hAnsi="Verdana" w:cs="Helvetica"/>
          <w:color w:val="000000"/>
        </w:rPr>
        <w:t xml:space="preserve">ce, residents, and their </w:t>
      </w:r>
      <w:r w:rsidRPr="006D5BC6">
        <w:rPr>
          <w:rFonts w:ascii="Verdana" w:hAnsi="Verdana" w:cs="Helvetica"/>
          <w:color w:val="000000"/>
        </w:rPr>
        <w:t xml:space="preserve">families through collaborative efforts of community and business leaders focused on health factors, policies and programs. </w:t>
      </w:r>
    </w:p>
    <w:p w:rsidR="00BB0D00" w:rsidRDefault="00BB0D00" w:rsidP="00BB0D00">
      <w:pPr>
        <w:spacing w:after="60" w:line="360" w:lineRule="auto"/>
        <w:jc w:val="both"/>
        <w:rPr>
          <w:rFonts w:ascii="Verdana" w:hAnsi="Verdana" w:cs="Calibri"/>
          <w:color w:val="000000"/>
        </w:rPr>
      </w:pPr>
      <w:r>
        <w:rPr>
          <w:rFonts w:ascii="Verdana" w:hAnsi="Verdana" w:cs="Calibri"/>
          <w:b/>
          <w:color w:val="000000"/>
        </w:rPr>
        <w:t xml:space="preserve">Sheboygan Well County </w:t>
      </w:r>
      <w:r w:rsidRPr="006D5BC6">
        <w:rPr>
          <w:rFonts w:ascii="Verdana" w:hAnsi="Verdana" w:cs="Calibri"/>
          <w:b/>
          <w:color w:val="000000"/>
        </w:rPr>
        <w:t>Mission:</w:t>
      </w:r>
      <w:r>
        <w:rPr>
          <w:rFonts w:ascii="Verdana" w:hAnsi="Verdana" w:cs="Calibri"/>
          <w:b/>
          <w:color w:val="000000"/>
        </w:rPr>
        <w:t xml:space="preserve"> </w:t>
      </w:r>
      <w:r w:rsidRPr="006D5BC6">
        <w:rPr>
          <w:rFonts w:ascii="Verdana" w:hAnsi="Verdana" w:cs="Calibri"/>
          <w:color w:val="000000"/>
        </w:rPr>
        <w:t>To engage and challenge local business and community leaders to improve the health and wellbeing of the workforce in Sheboygan County</w:t>
      </w:r>
      <w:r>
        <w:rPr>
          <w:rFonts w:ascii="Verdana" w:hAnsi="Verdana" w:cs="Calibri"/>
          <w:color w:val="000000"/>
        </w:rPr>
        <w:t>.</w:t>
      </w:r>
    </w:p>
    <w:p w:rsidR="00214F46" w:rsidRPr="00BB0D00" w:rsidRDefault="00214F46" w:rsidP="00BB0D00">
      <w:pPr>
        <w:spacing w:after="60" w:line="360" w:lineRule="auto"/>
        <w:jc w:val="both"/>
        <w:rPr>
          <w:rFonts w:ascii="Verdana" w:hAnsi="Verdana" w:cs="Calibri"/>
          <w:b/>
          <w:color w:val="000000"/>
        </w:rPr>
      </w:pPr>
    </w:p>
    <w:p w:rsidR="00BB0D00" w:rsidRPr="00F75845" w:rsidRDefault="00BB0D00" w:rsidP="00BB0D00">
      <w:pPr>
        <w:spacing w:after="300" w:line="360" w:lineRule="auto"/>
        <w:rPr>
          <w:rFonts w:ascii="Verdana" w:hAnsi="Verdana" w:cs="Helvetica"/>
          <w:b/>
          <w:color w:val="000000"/>
        </w:rPr>
      </w:pPr>
      <w:r>
        <w:rPr>
          <w:rFonts w:ascii="Verdana" w:hAnsi="Verdana" w:cs="Helvetica"/>
          <w:b/>
          <w:color w:val="000000"/>
        </w:rPr>
        <w:t>Sheboygan Well County 2020</w:t>
      </w:r>
      <w:r w:rsidRPr="006D5BC6">
        <w:rPr>
          <w:rFonts w:ascii="Verdana" w:hAnsi="Verdana" w:cs="Helvetica"/>
          <w:b/>
          <w:color w:val="000000"/>
        </w:rPr>
        <w:t xml:space="preserve"> Goal Statement:</w:t>
      </w:r>
      <w:r>
        <w:rPr>
          <w:rFonts w:ascii="Verdana" w:hAnsi="Verdana" w:cs="Helvetica"/>
          <w:b/>
          <w:color w:val="000000"/>
        </w:rPr>
        <w:t xml:space="preserve"> </w:t>
      </w:r>
      <w:r>
        <w:rPr>
          <w:rFonts w:ascii="Verdana" w:hAnsi="Verdana" w:cs="Helvetica"/>
          <w:color w:val="000000"/>
        </w:rPr>
        <w:t>To achieve “Well County” designation by December 31</w:t>
      </w:r>
      <w:r w:rsidRPr="006C3E5E">
        <w:rPr>
          <w:rFonts w:ascii="Verdana" w:hAnsi="Verdana" w:cs="Helvetica"/>
          <w:color w:val="000000"/>
          <w:vertAlign w:val="superscript"/>
        </w:rPr>
        <w:t>st</w:t>
      </w:r>
      <w:r>
        <w:rPr>
          <w:rFonts w:ascii="Verdana" w:hAnsi="Verdana" w:cs="Helvetica"/>
          <w:color w:val="000000"/>
        </w:rPr>
        <w:t xml:space="preserve">, 2020, in support of the mission and goals of Sheboygan County Activity &amp; Nutrition Coalition (SCAN), a committee of Healthy Sheboygan 2020.  Well County designation requires a minimum of 20 organizations </w:t>
      </w:r>
      <w:proofErr w:type="gramStart"/>
      <w:r>
        <w:rPr>
          <w:rFonts w:ascii="Verdana" w:hAnsi="Verdana" w:cs="Helvetica"/>
          <w:color w:val="000000"/>
        </w:rPr>
        <w:t>who</w:t>
      </w:r>
      <w:proofErr w:type="gramEnd"/>
      <w:r>
        <w:rPr>
          <w:rFonts w:ascii="Verdana" w:hAnsi="Verdana" w:cs="Helvetica"/>
          <w:color w:val="000000"/>
        </w:rPr>
        <w:t xml:space="preserve"> collectively employ at least 20% of the community’s workforce, to achieve Well Workplace status.</w:t>
      </w:r>
    </w:p>
    <w:p w:rsidR="00BB0D00" w:rsidRDefault="00BB0D00" w:rsidP="00BB0D00">
      <w:pPr>
        <w:spacing w:after="240"/>
        <w:rPr>
          <w:rFonts w:ascii="Verdana" w:hAnsi="Verdana"/>
          <w:i/>
        </w:rPr>
      </w:pPr>
      <w:r w:rsidRPr="00F75845">
        <w:rPr>
          <w:rFonts w:ascii="Verdana" w:hAnsi="Verdana"/>
          <w:i/>
        </w:rPr>
        <w:t xml:space="preserve">In </w:t>
      </w:r>
      <w:r>
        <w:rPr>
          <w:rFonts w:ascii="Verdana" w:hAnsi="Verdana"/>
          <w:i/>
        </w:rPr>
        <w:t>August</w:t>
      </w:r>
      <w:r w:rsidRPr="00F75845">
        <w:rPr>
          <w:rFonts w:ascii="Verdana" w:hAnsi="Verdana"/>
          <w:i/>
        </w:rPr>
        <w:t xml:space="preserve"> 2015 Sheboygan County reported a workforce of </w:t>
      </w:r>
      <w:r>
        <w:rPr>
          <w:rFonts w:ascii="Verdana" w:hAnsi="Verdana"/>
          <w:i/>
        </w:rPr>
        <w:t>63,200</w:t>
      </w:r>
      <w:r w:rsidRPr="00F75845">
        <w:rPr>
          <w:rFonts w:ascii="Verdana" w:hAnsi="Verdana"/>
          <w:i/>
        </w:rPr>
        <w:t xml:space="preserve"> with employment of </w:t>
      </w:r>
      <w:r>
        <w:rPr>
          <w:rFonts w:ascii="Verdana" w:hAnsi="Verdana"/>
          <w:i/>
        </w:rPr>
        <w:t>61,800</w:t>
      </w:r>
      <w:r w:rsidRPr="00F75845">
        <w:rPr>
          <w:rFonts w:ascii="Verdana" w:hAnsi="Verdana"/>
          <w:i/>
        </w:rPr>
        <w:t xml:space="preserve">.  Sheboygan Well County efforts will impact approximately </w:t>
      </w:r>
      <w:r>
        <w:rPr>
          <w:rFonts w:ascii="Verdana" w:hAnsi="Verdana"/>
          <w:i/>
        </w:rPr>
        <w:t xml:space="preserve">12,640 </w:t>
      </w:r>
      <w:r w:rsidRPr="00F75845">
        <w:rPr>
          <w:rFonts w:ascii="Verdana" w:hAnsi="Verdana"/>
          <w:i/>
        </w:rPr>
        <w:t>workers, equiv</w:t>
      </w:r>
      <w:r>
        <w:rPr>
          <w:rFonts w:ascii="Verdana" w:hAnsi="Verdana"/>
          <w:i/>
        </w:rPr>
        <w:t>alent to 20% of the workforce.  (See Appendix B for Sheboygan County municipalities)</w:t>
      </w:r>
    </w:p>
    <w:p w:rsidR="00BB0D00" w:rsidRDefault="00214F46" w:rsidP="00995E85">
      <w:pPr>
        <w:spacing w:before="100" w:beforeAutospacing="1" w:afterLines="120" w:after="288" w:line="270" w:lineRule="atLeast"/>
        <w:rPr>
          <w:rFonts w:ascii="Calibri" w:hAnsi="Calibri" w:cs="Calibri"/>
          <w:b/>
        </w:rPr>
      </w:pPr>
      <w:r>
        <w:rPr>
          <w:rFonts w:ascii="Verdana" w:hAnsi="Verdana" w:cs="Helvetica"/>
          <w:b/>
          <w:color w:val="000000"/>
        </w:rPr>
        <w:t xml:space="preserve">The enclosed “Leadership Letter of Support” describes the nature of the </w:t>
      </w:r>
      <w:r w:rsidR="00EC3107">
        <w:rPr>
          <w:rFonts w:ascii="Verdana" w:hAnsi="Verdana" w:cs="Helvetica"/>
          <w:b/>
          <w:color w:val="000000"/>
        </w:rPr>
        <w:t>commitment.</w:t>
      </w:r>
      <w:r>
        <w:rPr>
          <w:rFonts w:ascii="Verdana" w:hAnsi="Verdana" w:cs="Helvetica"/>
          <w:b/>
          <w:color w:val="000000"/>
        </w:rPr>
        <w:t xml:space="preserve">  </w:t>
      </w:r>
    </w:p>
    <w:p w:rsidR="00BB0D00" w:rsidRDefault="00BB0D00" w:rsidP="00995E85">
      <w:pPr>
        <w:spacing w:before="100" w:beforeAutospacing="1" w:afterLines="120" w:after="288" w:line="270" w:lineRule="atLeast"/>
        <w:rPr>
          <w:rFonts w:ascii="Calibri" w:hAnsi="Calibri" w:cs="Calibri"/>
          <w:b/>
        </w:rPr>
      </w:pPr>
    </w:p>
    <w:p w:rsidR="00921E61" w:rsidRDefault="00921E61" w:rsidP="00995E85">
      <w:pPr>
        <w:spacing w:before="100" w:beforeAutospacing="1" w:afterLines="120" w:after="288" w:line="270" w:lineRule="atLeast"/>
        <w:rPr>
          <w:rFonts w:ascii="Calibri" w:hAnsi="Calibri" w:cs="Calibri"/>
          <w:b/>
        </w:rPr>
      </w:pPr>
    </w:p>
    <w:p w:rsidR="00921E61" w:rsidRDefault="00921E61" w:rsidP="00995E85">
      <w:pPr>
        <w:spacing w:before="100" w:beforeAutospacing="1" w:afterLines="120" w:after="288" w:line="270" w:lineRule="atLeast"/>
        <w:rPr>
          <w:rFonts w:ascii="Calibri" w:hAnsi="Calibri" w:cs="Calibri"/>
          <w:b/>
        </w:rPr>
      </w:pPr>
    </w:p>
    <w:p w:rsidR="00921E61" w:rsidRDefault="00921E61" w:rsidP="00995E85">
      <w:pPr>
        <w:spacing w:before="100" w:beforeAutospacing="1" w:afterLines="120" w:after="288" w:line="270" w:lineRule="atLeast"/>
        <w:rPr>
          <w:rFonts w:ascii="Calibri" w:hAnsi="Calibri" w:cs="Calibri"/>
          <w:b/>
        </w:rPr>
      </w:pPr>
    </w:p>
    <w:p w:rsidR="00921E61" w:rsidRDefault="00921E61" w:rsidP="00995E85">
      <w:pPr>
        <w:spacing w:before="100" w:beforeAutospacing="1" w:afterLines="120" w:after="288" w:line="270" w:lineRule="atLeast"/>
        <w:rPr>
          <w:rFonts w:ascii="Calibri" w:hAnsi="Calibri" w:cs="Calibri"/>
          <w:b/>
        </w:rPr>
      </w:pPr>
    </w:p>
    <w:p w:rsidR="00921E61" w:rsidRDefault="00921E61" w:rsidP="00995E85">
      <w:pPr>
        <w:spacing w:before="100" w:beforeAutospacing="1" w:afterLines="120" w:after="288" w:line="270" w:lineRule="atLeast"/>
        <w:rPr>
          <w:rFonts w:ascii="Calibri" w:hAnsi="Calibri" w:cs="Calibri"/>
          <w:b/>
        </w:rPr>
      </w:pPr>
    </w:p>
    <w:p w:rsidR="00BB0D00" w:rsidRDefault="00214F46" w:rsidP="00995E85">
      <w:pPr>
        <w:spacing w:before="100" w:beforeAutospacing="1" w:afterLines="120" w:after="288" w:line="270" w:lineRule="atLeast"/>
        <w:rPr>
          <w:rFonts w:ascii="Calibri" w:hAnsi="Calibri" w:cs="Calibri"/>
          <w:b/>
        </w:rPr>
      </w:pPr>
      <w:r>
        <w:rPr>
          <w:rFonts w:ascii="Calibri" w:hAnsi="Calibri" w:cs="Calibri"/>
          <w:b/>
        </w:rPr>
        <w:t>Project Status</w:t>
      </w:r>
    </w:p>
    <w:p w:rsidR="00995E85" w:rsidRDefault="00995E85" w:rsidP="00995E85">
      <w:pPr>
        <w:spacing w:before="100" w:beforeAutospacing="1" w:afterLines="120" w:after="288" w:line="270" w:lineRule="atLeast"/>
        <w:rPr>
          <w:rFonts w:ascii="Calibri" w:hAnsi="Calibri" w:cs="Calibri"/>
          <w:b/>
        </w:rPr>
      </w:pPr>
      <w:r w:rsidRPr="00544C51">
        <w:rPr>
          <w:rFonts w:ascii="Calibri" w:hAnsi="Calibri" w:cs="Calibri"/>
          <w:b/>
        </w:rPr>
        <w:t xml:space="preserve">In December 2015, the Wellness Council of Wisconsin accepted a pre-application </w:t>
      </w:r>
      <w:r>
        <w:rPr>
          <w:rFonts w:ascii="Calibri" w:hAnsi="Calibri" w:cs="Calibri"/>
          <w:b/>
        </w:rPr>
        <w:t>for the project.   The next steps in pursuit of the designation include:</w:t>
      </w:r>
    </w:p>
    <w:p w:rsidR="00995E85" w:rsidRPr="000E336D" w:rsidRDefault="00995E85" w:rsidP="00995E85">
      <w:pPr>
        <w:spacing w:before="100" w:beforeAutospacing="1" w:afterLines="120" w:after="288" w:line="270" w:lineRule="atLeast"/>
        <w:rPr>
          <w:rFonts w:ascii="Calibri" w:hAnsi="Calibri" w:cs="Calibri"/>
        </w:rPr>
      </w:pPr>
      <w:proofErr w:type="gramStart"/>
      <w:r w:rsidRPr="000E336D">
        <w:rPr>
          <w:rFonts w:ascii="Calibri" w:hAnsi="Calibri" w:cs="Calibri"/>
        </w:rPr>
        <w:t>Submitting a final strategic plan, no later than July 31, 2016.</w:t>
      </w:r>
      <w:proofErr w:type="gramEnd"/>
      <w:r w:rsidR="00214F46">
        <w:rPr>
          <w:rFonts w:ascii="Calibri" w:hAnsi="Calibri" w:cs="Calibri"/>
        </w:rPr>
        <w:t xml:space="preserve">  The strategic p</w:t>
      </w:r>
      <w:r w:rsidRPr="000E336D">
        <w:rPr>
          <w:rFonts w:ascii="Calibri" w:hAnsi="Calibri" w:cs="Calibri"/>
        </w:rPr>
        <w:t xml:space="preserve">lan shall include signed “Leadership Letters of Support” from a minimum of 20 employers who collectively employ 20% of the workforce. </w:t>
      </w:r>
    </w:p>
    <w:p w:rsidR="00995E85" w:rsidRPr="000E336D" w:rsidRDefault="00214F46" w:rsidP="00995E85">
      <w:pPr>
        <w:spacing w:before="100" w:beforeAutospacing="1" w:afterLines="120" w:after="288" w:line="270" w:lineRule="atLeast"/>
        <w:rPr>
          <w:rFonts w:ascii="Calibri" w:hAnsi="Calibri" w:cs="Calibri"/>
        </w:rPr>
      </w:pPr>
      <w:r>
        <w:rPr>
          <w:rFonts w:ascii="Calibri" w:hAnsi="Calibri" w:cs="Calibri"/>
        </w:rPr>
        <w:t>When the strategic p</w:t>
      </w:r>
      <w:r w:rsidR="00995E85" w:rsidRPr="000E336D">
        <w:rPr>
          <w:rFonts w:ascii="Calibri" w:hAnsi="Calibri" w:cs="Calibri"/>
        </w:rPr>
        <w:t>lan is approved, Sheboygan</w:t>
      </w:r>
      <w:r>
        <w:rPr>
          <w:rFonts w:ascii="Calibri" w:hAnsi="Calibri" w:cs="Calibri"/>
        </w:rPr>
        <w:t xml:space="preserve"> County </w:t>
      </w:r>
      <w:r w:rsidR="00995E85" w:rsidRPr="000E336D">
        <w:rPr>
          <w:rFonts w:ascii="Calibri" w:hAnsi="Calibri" w:cs="Calibri"/>
        </w:rPr>
        <w:t xml:space="preserve">employers will have 36 months to obtain Well Workplace designation.  This is a collective process between the employer, the Wellness Council of Wisconsin and </w:t>
      </w:r>
      <w:r w:rsidR="00921E61">
        <w:rPr>
          <w:rFonts w:ascii="Calibri" w:hAnsi="Calibri" w:cs="Calibri"/>
        </w:rPr>
        <w:t>Sheboygan County Activity &amp; Nutrition (</w:t>
      </w:r>
      <w:r w:rsidR="00995E85" w:rsidRPr="000E336D">
        <w:rPr>
          <w:rFonts w:ascii="Calibri" w:hAnsi="Calibri" w:cs="Calibri"/>
        </w:rPr>
        <w:t>SCAN</w:t>
      </w:r>
      <w:r w:rsidR="00921E61">
        <w:rPr>
          <w:rFonts w:ascii="Calibri" w:hAnsi="Calibri" w:cs="Calibri"/>
        </w:rPr>
        <w:t>)</w:t>
      </w:r>
      <w:r w:rsidR="00995E85" w:rsidRPr="000E336D">
        <w:rPr>
          <w:rFonts w:ascii="Calibri" w:hAnsi="Calibri" w:cs="Calibri"/>
        </w:rPr>
        <w:t xml:space="preserve"> </w:t>
      </w:r>
      <w:r>
        <w:rPr>
          <w:rFonts w:ascii="Calibri" w:hAnsi="Calibri" w:cs="Calibri"/>
        </w:rPr>
        <w:t xml:space="preserve">Coalition </w:t>
      </w:r>
      <w:r w:rsidR="00995E85" w:rsidRPr="000E336D">
        <w:rPr>
          <w:rFonts w:ascii="Calibri" w:hAnsi="Calibri" w:cs="Calibri"/>
        </w:rPr>
        <w:t xml:space="preserve">efforts.  </w:t>
      </w:r>
    </w:p>
    <w:p w:rsidR="00995E85" w:rsidRPr="000E336D" w:rsidRDefault="00995E85" w:rsidP="00995E85">
      <w:pPr>
        <w:spacing w:before="100" w:beforeAutospacing="1" w:afterLines="120" w:after="288" w:line="270" w:lineRule="atLeast"/>
        <w:rPr>
          <w:rFonts w:ascii="Calibri" w:hAnsi="Calibri" w:cs="Calibri"/>
        </w:rPr>
      </w:pPr>
      <w:r w:rsidRPr="000E336D">
        <w:rPr>
          <w:rFonts w:ascii="Calibri" w:hAnsi="Calibri" w:cs="Calibri"/>
        </w:rPr>
        <w:t xml:space="preserve">When the above goals are completed, Sheboygan County will receive the prestigious honor of a </w:t>
      </w:r>
      <w:r w:rsidR="00214F46">
        <w:rPr>
          <w:rFonts w:ascii="Calibri" w:hAnsi="Calibri" w:cs="Calibri"/>
        </w:rPr>
        <w:t xml:space="preserve">five </w:t>
      </w:r>
      <w:r w:rsidRPr="000E336D">
        <w:rPr>
          <w:rFonts w:ascii="Calibri" w:hAnsi="Calibri" w:cs="Calibri"/>
        </w:rPr>
        <w:t>year “Well County” designation.</w:t>
      </w:r>
    </w:p>
    <w:p w:rsidR="00995E85" w:rsidRDefault="00214F46" w:rsidP="00995E85">
      <w:pPr>
        <w:spacing w:before="100" w:beforeAutospacing="1" w:afterLines="120" w:after="288" w:line="270" w:lineRule="atLeast"/>
        <w:rPr>
          <w:rFonts w:ascii="Calibri" w:hAnsi="Calibri" w:cs="Calibri"/>
          <w:b/>
        </w:rPr>
      </w:pPr>
      <w:r>
        <w:rPr>
          <w:rFonts w:ascii="Calibri" w:hAnsi="Calibri" w:cs="Calibri"/>
        </w:rPr>
        <w:t>After the designation is received, o</w:t>
      </w:r>
      <w:r w:rsidR="00995E85" w:rsidRPr="000E336D">
        <w:rPr>
          <w:rFonts w:ascii="Calibri" w:hAnsi="Calibri" w:cs="Calibri"/>
        </w:rPr>
        <w:t xml:space="preserve">ngoing efforts to maintain the “Well County” </w:t>
      </w:r>
      <w:r>
        <w:rPr>
          <w:rFonts w:ascii="Calibri" w:hAnsi="Calibri" w:cs="Calibri"/>
        </w:rPr>
        <w:t xml:space="preserve">designation </w:t>
      </w:r>
      <w:r w:rsidR="00995E85" w:rsidRPr="000E336D">
        <w:rPr>
          <w:rFonts w:ascii="Calibri" w:hAnsi="Calibri" w:cs="Calibri"/>
        </w:rPr>
        <w:t>will remain a priority for SCAN and Healthy Sheboygan 2020</w:t>
      </w:r>
      <w:r w:rsidR="00995E85">
        <w:rPr>
          <w:rFonts w:ascii="Calibri" w:hAnsi="Calibri" w:cs="Calibri"/>
          <w:b/>
        </w:rPr>
        <w:t>.</w:t>
      </w:r>
      <w:r>
        <w:rPr>
          <w:rFonts w:ascii="Calibri" w:hAnsi="Calibri" w:cs="Calibri"/>
          <w:b/>
        </w:rPr>
        <w:t xml:space="preserve">  A Task Force has been established to maintain sustainability of </w:t>
      </w:r>
      <w:r w:rsidR="00EC3107">
        <w:rPr>
          <w:rFonts w:ascii="Calibri" w:hAnsi="Calibri" w:cs="Calibri"/>
          <w:b/>
        </w:rPr>
        <w:t xml:space="preserve">Sheboygan Well County.  </w:t>
      </w:r>
    </w:p>
    <w:p w:rsidR="00214F46" w:rsidRDefault="00214F46" w:rsidP="00214F46">
      <w:pPr>
        <w:rPr>
          <w:rFonts w:ascii="Calibri" w:hAnsi="Calibri" w:cs="Calibri"/>
          <w:b/>
        </w:rPr>
      </w:pPr>
      <w:r w:rsidRPr="00EF1553">
        <w:rPr>
          <w:rFonts w:ascii="Calibri" w:hAnsi="Calibri" w:cs="Calibri"/>
          <w:b/>
        </w:rPr>
        <w:t xml:space="preserve">To date, the following organizations have </w:t>
      </w:r>
      <w:r>
        <w:rPr>
          <w:rFonts w:ascii="Calibri" w:hAnsi="Calibri" w:cs="Calibri"/>
          <w:b/>
        </w:rPr>
        <w:t>expressed</w:t>
      </w:r>
      <w:r w:rsidRPr="00EF1553">
        <w:rPr>
          <w:rFonts w:ascii="Calibri" w:hAnsi="Calibri" w:cs="Calibri"/>
          <w:b/>
        </w:rPr>
        <w:t xml:space="preserve"> </w:t>
      </w:r>
      <w:r>
        <w:rPr>
          <w:rFonts w:ascii="Calibri" w:hAnsi="Calibri" w:cs="Calibri"/>
          <w:b/>
        </w:rPr>
        <w:t xml:space="preserve">commitment </w:t>
      </w:r>
      <w:r w:rsidRPr="00EF1553">
        <w:rPr>
          <w:rFonts w:ascii="Calibri" w:hAnsi="Calibri" w:cs="Calibri"/>
          <w:b/>
        </w:rPr>
        <w:t>to Sheboygan Well</w:t>
      </w:r>
      <w:r>
        <w:rPr>
          <w:rFonts w:ascii="Calibri" w:hAnsi="Calibri" w:cs="Calibri"/>
          <w:b/>
        </w:rPr>
        <w:t xml:space="preserve"> County Efforts: </w:t>
      </w:r>
    </w:p>
    <w:p w:rsidR="00214F46" w:rsidRDefault="00214F46" w:rsidP="00214F46">
      <w:pPr>
        <w:numPr>
          <w:ilvl w:val="0"/>
          <w:numId w:val="1"/>
        </w:numPr>
        <w:sectPr w:rsidR="00214F46" w:rsidSect="00BB0D00">
          <w:headerReference w:type="default" r:id="rId19"/>
          <w:footerReference w:type="default" r:id="rId20"/>
          <w:type w:val="continuous"/>
          <w:pgSz w:w="12240" w:h="15840"/>
          <w:pgMar w:top="1440" w:right="1440" w:bottom="1440" w:left="1440" w:header="720" w:footer="90" w:gutter="0"/>
          <w:cols w:space="720"/>
          <w:docGrid w:linePitch="360"/>
        </w:sectPr>
      </w:pPr>
    </w:p>
    <w:p w:rsidR="00214F46" w:rsidRPr="00544C51" w:rsidRDefault="00214F46" w:rsidP="00214F46">
      <w:pPr>
        <w:numPr>
          <w:ilvl w:val="0"/>
          <w:numId w:val="1"/>
        </w:numPr>
      </w:pPr>
      <w:r>
        <w:lastRenderedPageBreak/>
        <w:t>Aurora Health C</w:t>
      </w:r>
      <w:r w:rsidRPr="00544C51">
        <w:t>are</w:t>
      </w:r>
    </w:p>
    <w:p w:rsidR="00214F46" w:rsidRPr="00544C51" w:rsidRDefault="00214F46" w:rsidP="00214F46">
      <w:pPr>
        <w:numPr>
          <w:ilvl w:val="0"/>
          <w:numId w:val="1"/>
        </w:numPr>
      </w:pPr>
      <w:r w:rsidRPr="00544C51">
        <w:t>Bemis Mfg. Co.</w:t>
      </w:r>
    </w:p>
    <w:p w:rsidR="00214F46" w:rsidRPr="00544C51" w:rsidRDefault="00214F46" w:rsidP="00214F46">
      <w:pPr>
        <w:numPr>
          <w:ilvl w:val="0"/>
          <w:numId w:val="1"/>
        </w:numPr>
      </w:pPr>
      <w:r w:rsidRPr="00544C51">
        <w:t xml:space="preserve">Curt G. </w:t>
      </w:r>
      <w:proofErr w:type="spellStart"/>
      <w:r w:rsidRPr="00544C51">
        <w:t>Joa</w:t>
      </w:r>
      <w:proofErr w:type="spellEnd"/>
      <w:r w:rsidRPr="00544C51">
        <w:t>, Inc.</w:t>
      </w:r>
    </w:p>
    <w:p w:rsidR="00214F46" w:rsidRPr="00544C51" w:rsidRDefault="00214F46" w:rsidP="00214F46">
      <w:pPr>
        <w:numPr>
          <w:ilvl w:val="0"/>
          <w:numId w:val="1"/>
        </w:numPr>
      </w:pPr>
      <w:r>
        <w:t>Johnsonville Sausage, LLC</w:t>
      </w:r>
    </w:p>
    <w:p w:rsidR="00214F46" w:rsidRPr="00544C51" w:rsidRDefault="00214F46" w:rsidP="00214F46">
      <w:pPr>
        <w:numPr>
          <w:ilvl w:val="0"/>
          <w:numId w:val="1"/>
        </w:numPr>
      </w:pPr>
      <w:r w:rsidRPr="00544C51">
        <w:t>Kohler Co.</w:t>
      </w:r>
    </w:p>
    <w:p w:rsidR="00214F46" w:rsidRPr="00544C51" w:rsidRDefault="00214F46" w:rsidP="00214F46">
      <w:pPr>
        <w:numPr>
          <w:ilvl w:val="0"/>
          <w:numId w:val="1"/>
        </w:numPr>
      </w:pPr>
      <w:r w:rsidRPr="00544C51">
        <w:t>Hub International</w:t>
      </w:r>
    </w:p>
    <w:p w:rsidR="00214F46" w:rsidRPr="00544C51" w:rsidRDefault="00214F46" w:rsidP="00214F46">
      <w:pPr>
        <w:numPr>
          <w:ilvl w:val="0"/>
          <w:numId w:val="1"/>
        </w:numPr>
      </w:pPr>
      <w:r w:rsidRPr="00544C51">
        <w:t>Masters Gallery Foods, Inc.</w:t>
      </w:r>
    </w:p>
    <w:p w:rsidR="00214F46" w:rsidRPr="00544C51" w:rsidRDefault="00214F46" w:rsidP="00214F46">
      <w:pPr>
        <w:numPr>
          <w:ilvl w:val="0"/>
          <w:numId w:val="1"/>
        </w:numPr>
      </w:pPr>
      <w:r w:rsidRPr="00544C51">
        <w:lastRenderedPageBreak/>
        <w:t>Prairie States</w:t>
      </w:r>
      <w:r>
        <w:t xml:space="preserve"> Enterprises</w:t>
      </w:r>
    </w:p>
    <w:p w:rsidR="00214F46" w:rsidRPr="00544C51" w:rsidRDefault="00214F46" w:rsidP="00214F46">
      <w:pPr>
        <w:numPr>
          <w:ilvl w:val="0"/>
          <w:numId w:val="1"/>
        </w:numPr>
      </w:pPr>
      <w:proofErr w:type="spellStart"/>
      <w:r w:rsidRPr="00544C51">
        <w:t>Prevea</w:t>
      </w:r>
      <w:proofErr w:type="spellEnd"/>
      <w:r w:rsidRPr="00544C51">
        <w:t xml:space="preserve"> Health</w:t>
      </w:r>
    </w:p>
    <w:p w:rsidR="00214F46" w:rsidRPr="00544C51" w:rsidRDefault="00214F46" w:rsidP="00214F46">
      <w:pPr>
        <w:numPr>
          <w:ilvl w:val="0"/>
          <w:numId w:val="1"/>
        </w:numPr>
      </w:pPr>
      <w:proofErr w:type="spellStart"/>
      <w:r>
        <w:t>Sargento</w:t>
      </w:r>
      <w:proofErr w:type="spellEnd"/>
      <w:r>
        <w:t xml:space="preserve"> Foods </w:t>
      </w:r>
      <w:r w:rsidRPr="00544C51">
        <w:t>Inc.</w:t>
      </w:r>
    </w:p>
    <w:p w:rsidR="00214F46" w:rsidRPr="00544C51" w:rsidRDefault="00214F46" w:rsidP="00214F46">
      <w:pPr>
        <w:numPr>
          <w:ilvl w:val="0"/>
          <w:numId w:val="1"/>
        </w:numPr>
      </w:pPr>
      <w:proofErr w:type="spellStart"/>
      <w:r w:rsidRPr="00544C51">
        <w:t>Sartori</w:t>
      </w:r>
      <w:proofErr w:type="spellEnd"/>
      <w:r w:rsidRPr="00544C51">
        <w:t xml:space="preserve"> Company</w:t>
      </w:r>
    </w:p>
    <w:p w:rsidR="00214F46" w:rsidRDefault="00214F46" w:rsidP="00214F46">
      <w:pPr>
        <w:numPr>
          <w:ilvl w:val="0"/>
          <w:numId w:val="1"/>
        </w:numPr>
      </w:pPr>
      <w:r w:rsidRPr="00544C51">
        <w:t>Sheboygan Area School District</w:t>
      </w:r>
    </w:p>
    <w:p w:rsidR="00214F46" w:rsidRPr="00544C51" w:rsidRDefault="00214F46" w:rsidP="00214F46">
      <w:pPr>
        <w:numPr>
          <w:ilvl w:val="0"/>
          <w:numId w:val="1"/>
        </w:numPr>
      </w:pPr>
      <w:r>
        <w:t>Sheboygan County YMCA</w:t>
      </w:r>
    </w:p>
    <w:p w:rsidR="00214F46" w:rsidRDefault="00214F46" w:rsidP="00214F46">
      <w:pPr>
        <w:sectPr w:rsidR="00214F46" w:rsidSect="001F77C8">
          <w:type w:val="continuous"/>
          <w:pgSz w:w="12240" w:h="15840"/>
          <w:pgMar w:top="1440" w:right="1440" w:bottom="1440" w:left="1440" w:header="720" w:footer="720" w:gutter="0"/>
          <w:cols w:num="2" w:space="720"/>
          <w:docGrid w:linePitch="360"/>
        </w:sectPr>
      </w:pPr>
    </w:p>
    <w:p w:rsidR="00214F46" w:rsidRDefault="00214F46" w:rsidP="00214F46"/>
    <w:p w:rsidR="00214F46" w:rsidRDefault="00214F46" w:rsidP="00214F46">
      <w:r>
        <w:t xml:space="preserve">  Collectively, these employers represent more than 20% of the Workforce in Sheboygan County.</w:t>
      </w:r>
    </w:p>
    <w:p w:rsidR="0048093E" w:rsidRDefault="0048093E" w:rsidP="00BB0D00">
      <w:pPr>
        <w:pStyle w:val="Default"/>
        <w:jc w:val="center"/>
        <w:rPr>
          <w:b/>
          <w:bCs/>
          <w:sz w:val="23"/>
          <w:szCs w:val="23"/>
        </w:rPr>
      </w:pPr>
    </w:p>
    <w:p w:rsidR="0048093E" w:rsidRDefault="0048093E" w:rsidP="00BB0D00">
      <w:pPr>
        <w:pStyle w:val="Default"/>
        <w:jc w:val="center"/>
        <w:rPr>
          <w:b/>
          <w:bCs/>
          <w:sz w:val="23"/>
          <w:szCs w:val="23"/>
        </w:rPr>
      </w:pPr>
    </w:p>
    <w:sectPr w:rsidR="0048093E" w:rsidSect="001F77C8">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FD" w:rsidRDefault="008315FD" w:rsidP="0063769C">
      <w:pPr>
        <w:spacing w:after="0" w:line="240" w:lineRule="auto"/>
      </w:pPr>
      <w:r>
        <w:separator/>
      </w:r>
    </w:p>
  </w:endnote>
  <w:endnote w:type="continuationSeparator" w:id="0">
    <w:p w:rsidR="008315FD" w:rsidRDefault="008315FD" w:rsidP="0063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46" w:rsidRPr="00520720" w:rsidRDefault="00214F46" w:rsidP="00995E85">
    <w:pPr>
      <w:spacing w:after="300" w:line="315" w:lineRule="atLeast"/>
      <w:rPr>
        <w:noProof/>
      </w:rPr>
    </w:pPr>
    <w:r w:rsidRPr="006A0C28">
      <w:rPr>
        <w:rFonts w:ascii="Calibri" w:hAnsi="Calibri"/>
        <w:i/>
        <w:noProof/>
      </w:rPr>
      <w:t>Sheboygan Well County is an initative of:</w:t>
    </w:r>
    <w:r>
      <w:rPr>
        <w:noProof/>
      </w:rPr>
      <w:t xml:space="preserve">   </w:t>
    </w:r>
    <w:r>
      <w:rPr>
        <w:noProof/>
      </w:rPr>
      <w:drawing>
        <wp:inline distT="0" distB="0" distL="0" distR="0" wp14:anchorId="4337EB93" wp14:editId="53553B12">
          <wp:extent cx="542925" cy="476250"/>
          <wp:effectExtent l="0" t="0" r="9525" b="0"/>
          <wp:docPr id="10" name="Picture 10" descr="Public Health Color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Color Logo 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r>
      <w:rPr>
        <w:rFonts w:ascii="Calibri" w:hAnsi="Calibri" w:cs="Calibri"/>
        <w:b/>
        <w:bCs/>
        <w:noProof/>
      </w:rPr>
      <w:drawing>
        <wp:inline distT="0" distB="0" distL="0" distR="0" wp14:anchorId="07C8051F" wp14:editId="1F79391A">
          <wp:extent cx="971550" cy="371475"/>
          <wp:effectExtent l="0" t="0" r="0" b="9525"/>
          <wp:docPr id="11" name="Picture 11" descr="hsc20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sc2020-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371475"/>
                  </a:xfrm>
                  <a:prstGeom prst="rect">
                    <a:avLst/>
                  </a:prstGeom>
                  <a:noFill/>
                  <a:ln>
                    <a:noFill/>
                  </a:ln>
                </pic:spPr>
              </pic:pic>
            </a:graphicData>
          </a:graphic>
        </wp:inline>
      </w:drawing>
    </w:r>
    <w:r>
      <w:rPr>
        <w:rFonts w:ascii="Calibri" w:hAnsi="Calibri" w:cs="Calibri"/>
        <w:b/>
        <w:bCs/>
        <w:noProof/>
      </w:rPr>
      <w:drawing>
        <wp:inline distT="0" distB="0" distL="0" distR="0" wp14:anchorId="08904ED3" wp14:editId="232CA6DB">
          <wp:extent cx="1114425" cy="561975"/>
          <wp:effectExtent l="0" t="0" r="9525" b="9525"/>
          <wp:docPr id="12" name="Picture 12" descr="logo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200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p>
  <w:p w:rsidR="00214F46" w:rsidRDefault="00214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00" w:rsidRDefault="00BB0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FD" w:rsidRDefault="008315FD" w:rsidP="0063769C">
      <w:pPr>
        <w:spacing w:after="0" w:line="240" w:lineRule="auto"/>
      </w:pPr>
      <w:r>
        <w:separator/>
      </w:r>
    </w:p>
  </w:footnote>
  <w:footnote w:type="continuationSeparator" w:id="0">
    <w:p w:rsidR="008315FD" w:rsidRDefault="008315FD" w:rsidP="00637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46" w:rsidRDefault="00214F46" w:rsidP="0063769C">
    <w:pPr>
      <w:pStyle w:val="Header"/>
      <w:jc w:val="center"/>
    </w:pPr>
    <w:r>
      <w:rPr>
        <w:rFonts w:ascii="Calibri" w:hAnsi="Calibri" w:cs="Calibri"/>
        <w:b/>
        <w:bCs/>
        <w:noProof/>
      </w:rPr>
      <w:drawing>
        <wp:inline distT="0" distB="0" distL="0" distR="0" wp14:anchorId="43E44C53" wp14:editId="2850EA44">
          <wp:extent cx="1073150" cy="1000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001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D00" w:rsidRDefault="00BB0D00" w:rsidP="0063769C">
    <w:pPr>
      <w:pStyle w:val="Header"/>
      <w:jc w:val="center"/>
    </w:pPr>
    <w:r>
      <w:rPr>
        <w:rFonts w:ascii="Calibri" w:hAnsi="Calibri" w:cs="Calibri"/>
        <w:b/>
        <w:bCs/>
        <w:noProof/>
      </w:rPr>
      <w:drawing>
        <wp:inline distT="0" distB="0" distL="0" distR="0" wp14:anchorId="08414BEF" wp14:editId="4C0AD7D4">
          <wp:extent cx="10731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001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BDC"/>
    <w:multiLevelType w:val="hybridMultilevel"/>
    <w:tmpl w:val="2C4A9E2A"/>
    <w:lvl w:ilvl="0" w:tplc="625618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072C5"/>
    <w:multiLevelType w:val="hybridMultilevel"/>
    <w:tmpl w:val="332A2042"/>
    <w:lvl w:ilvl="0" w:tplc="625618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4472D"/>
    <w:multiLevelType w:val="hybridMultilevel"/>
    <w:tmpl w:val="BB346792"/>
    <w:lvl w:ilvl="0" w:tplc="507E5A1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01D26"/>
    <w:multiLevelType w:val="hybridMultilevel"/>
    <w:tmpl w:val="BE2C3038"/>
    <w:lvl w:ilvl="0" w:tplc="507E5A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619C8"/>
    <w:multiLevelType w:val="hybridMultilevel"/>
    <w:tmpl w:val="DA50ACD6"/>
    <w:lvl w:ilvl="0" w:tplc="625618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E42C0D"/>
    <w:multiLevelType w:val="hybridMultilevel"/>
    <w:tmpl w:val="7040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811701"/>
    <w:multiLevelType w:val="hybridMultilevel"/>
    <w:tmpl w:val="47BAFB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02A9E"/>
    <w:multiLevelType w:val="hybridMultilevel"/>
    <w:tmpl w:val="6440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B4664"/>
    <w:multiLevelType w:val="hybridMultilevel"/>
    <w:tmpl w:val="5462A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31673"/>
    <w:multiLevelType w:val="hybridMultilevel"/>
    <w:tmpl w:val="E92CBEA4"/>
    <w:lvl w:ilvl="0" w:tplc="507E5A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1A10D7"/>
    <w:multiLevelType w:val="hybridMultilevel"/>
    <w:tmpl w:val="85021504"/>
    <w:lvl w:ilvl="0" w:tplc="86562A88">
      <w:start w:val="1"/>
      <w:numFmt w:val="bullet"/>
      <w:lvlText w:val=""/>
      <w:lvlJc w:val="left"/>
      <w:pPr>
        <w:tabs>
          <w:tab w:val="num" w:pos="720"/>
        </w:tabs>
        <w:ind w:left="720" w:hanging="360"/>
      </w:pPr>
      <w:rPr>
        <w:rFonts w:ascii="Wingdings" w:hAnsi="Wingdings" w:hint="default"/>
      </w:rPr>
    </w:lvl>
    <w:lvl w:ilvl="1" w:tplc="F1061A3A" w:tentative="1">
      <w:start w:val="1"/>
      <w:numFmt w:val="bullet"/>
      <w:lvlText w:val=""/>
      <w:lvlJc w:val="left"/>
      <w:pPr>
        <w:tabs>
          <w:tab w:val="num" w:pos="1440"/>
        </w:tabs>
        <w:ind w:left="1440" w:hanging="360"/>
      </w:pPr>
      <w:rPr>
        <w:rFonts w:ascii="Wingdings" w:hAnsi="Wingdings" w:hint="default"/>
      </w:rPr>
    </w:lvl>
    <w:lvl w:ilvl="2" w:tplc="855EFF62" w:tentative="1">
      <w:start w:val="1"/>
      <w:numFmt w:val="bullet"/>
      <w:lvlText w:val=""/>
      <w:lvlJc w:val="left"/>
      <w:pPr>
        <w:tabs>
          <w:tab w:val="num" w:pos="2160"/>
        </w:tabs>
        <w:ind w:left="2160" w:hanging="360"/>
      </w:pPr>
      <w:rPr>
        <w:rFonts w:ascii="Wingdings" w:hAnsi="Wingdings" w:hint="default"/>
      </w:rPr>
    </w:lvl>
    <w:lvl w:ilvl="3" w:tplc="1E48F170" w:tentative="1">
      <w:start w:val="1"/>
      <w:numFmt w:val="bullet"/>
      <w:lvlText w:val=""/>
      <w:lvlJc w:val="left"/>
      <w:pPr>
        <w:tabs>
          <w:tab w:val="num" w:pos="2880"/>
        </w:tabs>
        <w:ind w:left="2880" w:hanging="360"/>
      </w:pPr>
      <w:rPr>
        <w:rFonts w:ascii="Wingdings" w:hAnsi="Wingdings" w:hint="default"/>
      </w:rPr>
    </w:lvl>
    <w:lvl w:ilvl="4" w:tplc="0E9CD4B6" w:tentative="1">
      <w:start w:val="1"/>
      <w:numFmt w:val="bullet"/>
      <w:lvlText w:val=""/>
      <w:lvlJc w:val="left"/>
      <w:pPr>
        <w:tabs>
          <w:tab w:val="num" w:pos="3600"/>
        </w:tabs>
        <w:ind w:left="3600" w:hanging="360"/>
      </w:pPr>
      <w:rPr>
        <w:rFonts w:ascii="Wingdings" w:hAnsi="Wingdings" w:hint="default"/>
      </w:rPr>
    </w:lvl>
    <w:lvl w:ilvl="5" w:tplc="E3C6D2A2" w:tentative="1">
      <w:start w:val="1"/>
      <w:numFmt w:val="bullet"/>
      <w:lvlText w:val=""/>
      <w:lvlJc w:val="left"/>
      <w:pPr>
        <w:tabs>
          <w:tab w:val="num" w:pos="4320"/>
        </w:tabs>
        <w:ind w:left="4320" w:hanging="360"/>
      </w:pPr>
      <w:rPr>
        <w:rFonts w:ascii="Wingdings" w:hAnsi="Wingdings" w:hint="default"/>
      </w:rPr>
    </w:lvl>
    <w:lvl w:ilvl="6" w:tplc="45123F5E" w:tentative="1">
      <w:start w:val="1"/>
      <w:numFmt w:val="bullet"/>
      <w:lvlText w:val=""/>
      <w:lvlJc w:val="left"/>
      <w:pPr>
        <w:tabs>
          <w:tab w:val="num" w:pos="5040"/>
        </w:tabs>
        <w:ind w:left="5040" w:hanging="360"/>
      </w:pPr>
      <w:rPr>
        <w:rFonts w:ascii="Wingdings" w:hAnsi="Wingdings" w:hint="default"/>
      </w:rPr>
    </w:lvl>
    <w:lvl w:ilvl="7" w:tplc="7FF2CFFA" w:tentative="1">
      <w:start w:val="1"/>
      <w:numFmt w:val="bullet"/>
      <w:lvlText w:val=""/>
      <w:lvlJc w:val="left"/>
      <w:pPr>
        <w:tabs>
          <w:tab w:val="num" w:pos="5760"/>
        </w:tabs>
        <w:ind w:left="5760" w:hanging="360"/>
      </w:pPr>
      <w:rPr>
        <w:rFonts w:ascii="Wingdings" w:hAnsi="Wingdings" w:hint="default"/>
      </w:rPr>
    </w:lvl>
    <w:lvl w:ilvl="8" w:tplc="38F80A12" w:tentative="1">
      <w:start w:val="1"/>
      <w:numFmt w:val="bullet"/>
      <w:lvlText w:val=""/>
      <w:lvlJc w:val="left"/>
      <w:pPr>
        <w:tabs>
          <w:tab w:val="num" w:pos="6480"/>
        </w:tabs>
        <w:ind w:left="6480" w:hanging="360"/>
      </w:pPr>
      <w:rPr>
        <w:rFonts w:ascii="Wingdings" w:hAnsi="Wingdings" w:hint="default"/>
      </w:rPr>
    </w:lvl>
  </w:abstractNum>
  <w:abstractNum w:abstractNumId="11">
    <w:nsid w:val="7B623656"/>
    <w:multiLevelType w:val="hybridMultilevel"/>
    <w:tmpl w:val="A512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8B1DBD"/>
    <w:multiLevelType w:val="hybridMultilevel"/>
    <w:tmpl w:val="335E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4"/>
  </w:num>
  <w:num w:numId="5">
    <w:abstractNumId w:val="0"/>
  </w:num>
  <w:num w:numId="6">
    <w:abstractNumId w:val="1"/>
  </w:num>
  <w:num w:numId="7">
    <w:abstractNumId w:val="11"/>
  </w:num>
  <w:num w:numId="8">
    <w:abstractNumId w:val="5"/>
  </w:num>
  <w:num w:numId="9">
    <w:abstractNumId w:val="7"/>
  </w:num>
  <w:num w:numId="10">
    <w:abstractNumId w:val="12"/>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51"/>
    <w:rsid w:val="000E336D"/>
    <w:rsid w:val="001F77C8"/>
    <w:rsid w:val="00214F46"/>
    <w:rsid w:val="00324D23"/>
    <w:rsid w:val="00360540"/>
    <w:rsid w:val="003D7227"/>
    <w:rsid w:val="00446DEB"/>
    <w:rsid w:val="0048093E"/>
    <w:rsid w:val="00494A5A"/>
    <w:rsid w:val="004F0755"/>
    <w:rsid w:val="00506CE4"/>
    <w:rsid w:val="00544C51"/>
    <w:rsid w:val="006038B2"/>
    <w:rsid w:val="0063769C"/>
    <w:rsid w:val="0070797D"/>
    <w:rsid w:val="00753A2D"/>
    <w:rsid w:val="008315FD"/>
    <w:rsid w:val="00921E61"/>
    <w:rsid w:val="009508FE"/>
    <w:rsid w:val="00983F95"/>
    <w:rsid w:val="00995E85"/>
    <w:rsid w:val="009F2D72"/>
    <w:rsid w:val="00B666D9"/>
    <w:rsid w:val="00BB0D00"/>
    <w:rsid w:val="00BB4B43"/>
    <w:rsid w:val="00CD25E5"/>
    <w:rsid w:val="00D24C6F"/>
    <w:rsid w:val="00D278DB"/>
    <w:rsid w:val="00D90204"/>
    <w:rsid w:val="00DD4BC8"/>
    <w:rsid w:val="00DD6D2B"/>
    <w:rsid w:val="00EC3107"/>
    <w:rsid w:val="00F14716"/>
    <w:rsid w:val="00FC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C51"/>
    <w:pPr>
      <w:ind w:left="720"/>
      <w:contextualSpacing/>
    </w:pPr>
  </w:style>
  <w:style w:type="paragraph" w:styleId="Header">
    <w:name w:val="header"/>
    <w:basedOn w:val="Normal"/>
    <w:link w:val="HeaderChar"/>
    <w:uiPriority w:val="99"/>
    <w:unhideWhenUsed/>
    <w:rsid w:val="0063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69C"/>
  </w:style>
  <w:style w:type="paragraph" w:styleId="Footer">
    <w:name w:val="footer"/>
    <w:basedOn w:val="Normal"/>
    <w:link w:val="FooterChar"/>
    <w:uiPriority w:val="99"/>
    <w:unhideWhenUsed/>
    <w:rsid w:val="0063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69C"/>
  </w:style>
  <w:style w:type="paragraph" w:styleId="BalloonText">
    <w:name w:val="Balloon Text"/>
    <w:basedOn w:val="Normal"/>
    <w:link w:val="BalloonTextChar"/>
    <w:uiPriority w:val="99"/>
    <w:semiHidden/>
    <w:unhideWhenUsed/>
    <w:rsid w:val="0063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69C"/>
    <w:rPr>
      <w:rFonts w:ascii="Tahoma" w:hAnsi="Tahoma" w:cs="Tahoma"/>
      <w:sz w:val="16"/>
      <w:szCs w:val="16"/>
    </w:rPr>
  </w:style>
  <w:style w:type="character" w:styleId="CommentReference">
    <w:name w:val="annotation reference"/>
    <w:basedOn w:val="DefaultParagraphFont"/>
    <w:uiPriority w:val="99"/>
    <w:semiHidden/>
    <w:unhideWhenUsed/>
    <w:rsid w:val="001F77C8"/>
    <w:rPr>
      <w:sz w:val="16"/>
      <w:szCs w:val="16"/>
    </w:rPr>
  </w:style>
  <w:style w:type="paragraph" w:styleId="CommentText">
    <w:name w:val="annotation text"/>
    <w:basedOn w:val="Normal"/>
    <w:link w:val="CommentTextChar"/>
    <w:uiPriority w:val="99"/>
    <w:semiHidden/>
    <w:unhideWhenUsed/>
    <w:rsid w:val="001F77C8"/>
    <w:pPr>
      <w:spacing w:line="240" w:lineRule="auto"/>
    </w:pPr>
    <w:rPr>
      <w:sz w:val="20"/>
      <w:szCs w:val="20"/>
    </w:rPr>
  </w:style>
  <w:style w:type="character" w:customStyle="1" w:styleId="CommentTextChar">
    <w:name w:val="Comment Text Char"/>
    <w:basedOn w:val="DefaultParagraphFont"/>
    <w:link w:val="CommentText"/>
    <w:uiPriority w:val="99"/>
    <w:semiHidden/>
    <w:rsid w:val="001F77C8"/>
    <w:rPr>
      <w:sz w:val="20"/>
      <w:szCs w:val="20"/>
    </w:rPr>
  </w:style>
  <w:style w:type="paragraph" w:styleId="CommentSubject">
    <w:name w:val="annotation subject"/>
    <w:basedOn w:val="CommentText"/>
    <w:next w:val="CommentText"/>
    <w:link w:val="CommentSubjectChar"/>
    <w:uiPriority w:val="99"/>
    <w:semiHidden/>
    <w:unhideWhenUsed/>
    <w:rsid w:val="001F77C8"/>
    <w:rPr>
      <w:b/>
      <w:bCs/>
    </w:rPr>
  </w:style>
  <w:style w:type="character" w:customStyle="1" w:styleId="CommentSubjectChar">
    <w:name w:val="Comment Subject Char"/>
    <w:basedOn w:val="CommentTextChar"/>
    <w:link w:val="CommentSubject"/>
    <w:uiPriority w:val="99"/>
    <w:semiHidden/>
    <w:rsid w:val="001F77C8"/>
    <w:rPr>
      <w:b/>
      <w:bCs/>
      <w:sz w:val="20"/>
      <w:szCs w:val="20"/>
    </w:rPr>
  </w:style>
  <w:style w:type="paragraph" w:customStyle="1" w:styleId="Default">
    <w:name w:val="Default"/>
    <w:rsid w:val="00995E85"/>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995E85"/>
    <w:rPr>
      <w:color w:val="0000FF"/>
      <w:u w:val="single"/>
    </w:rPr>
  </w:style>
  <w:style w:type="character" w:styleId="Strong">
    <w:name w:val="Strong"/>
    <w:uiPriority w:val="22"/>
    <w:qFormat/>
    <w:rsid w:val="00995E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C51"/>
    <w:pPr>
      <w:ind w:left="720"/>
      <w:contextualSpacing/>
    </w:pPr>
  </w:style>
  <w:style w:type="paragraph" w:styleId="Header">
    <w:name w:val="header"/>
    <w:basedOn w:val="Normal"/>
    <w:link w:val="HeaderChar"/>
    <w:uiPriority w:val="99"/>
    <w:unhideWhenUsed/>
    <w:rsid w:val="00637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69C"/>
  </w:style>
  <w:style w:type="paragraph" w:styleId="Footer">
    <w:name w:val="footer"/>
    <w:basedOn w:val="Normal"/>
    <w:link w:val="FooterChar"/>
    <w:uiPriority w:val="99"/>
    <w:unhideWhenUsed/>
    <w:rsid w:val="00637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69C"/>
  </w:style>
  <w:style w:type="paragraph" w:styleId="BalloonText">
    <w:name w:val="Balloon Text"/>
    <w:basedOn w:val="Normal"/>
    <w:link w:val="BalloonTextChar"/>
    <w:uiPriority w:val="99"/>
    <w:semiHidden/>
    <w:unhideWhenUsed/>
    <w:rsid w:val="00637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69C"/>
    <w:rPr>
      <w:rFonts w:ascii="Tahoma" w:hAnsi="Tahoma" w:cs="Tahoma"/>
      <w:sz w:val="16"/>
      <w:szCs w:val="16"/>
    </w:rPr>
  </w:style>
  <w:style w:type="character" w:styleId="CommentReference">
    <w:name w:val="annotation reference"/>
    <w:basedOn w:val="DefaultParagraphFont"/>
    <w:uiPriority w:val="99"/>
    <w:semiHidden/>
    <w:unhideWhenUsed/>
    <w:rsid w:val="001F77C8"/>
    <w:rPr>
      <w:sz w:val="16"/>
      <w:szCs w:val="16"/>
    </w:rPr>
  </w:style>
  <w:style w:type="paragraph" w:styleId="CommentText">
    <w:name w:val="annotation text"/>
    <w:basedOn w:val="Normal"/>
    <w:link w:val="CommentTextChar"/>
    <w:uiPriority w:val="99"/>
    <w:semiHidden/>
    <w:unhideWhenUsed/>
    <w:rsid w:val="001F77C8"/>
    <w:pPr>
      <w:spacing w:line="240" w:lineRule="auto"/>
    </w:pPr>
    <w:rPr>
      <w:sz w:val="20"/>
      <w:szCs w:val="20"/>
    </w:rPr>
  </w:style>
  <w:style w:type="character" w:customStyle="1" w:styleId="CommentTextChar">
    <w:name w:val="Comment Text Char"/>
    <w:basedOn w:val="DefaultParagraphFont"/>
    <w:link w:val="CommentText"/>
    <w:uiPriority w:val="99"/>
    <w:semiHidden/>
    <w:rsid w:val="001F77C8"/>
    <w:rPr>
      <w:sz w:val="20"/>
      <w:szCs w:val="20"/>
    </w:rPr>
  </w:style>
  <w:style w:type="paragraph" w:styleId="CommentSubject">
    <w:name w:val="annotation subject"/>
    <w:basedOn w:val="CommentText"/>
    <w:next w:val="CommentText"/>
    <w:link w:val="CommentSubjectChar"/>
    <w:uiPriority w:val="99"/>
    <w:semiHidden/>
    <w:unhideWhenUsed/>
    <w:rsid w:val="001F77C8"/>
    <w:rPr>
      <w:b/>
      <w:bCs/>
    </w:rPr>
  </w:style>
  <w:style w:type="character" w:customStyle="1" w:styleId="CommentSubjectChar">
    <w:name w:val="Comment Subject Char"/>
    <w:basedOn w:val="CommentTextChar"/>
    <w:link w:val="CommentSubject"/>
    <w:uiPriority w:val="99"/>
    <w:semiHidden/>
    <w:rsid w:val="001F77C8"/>
    <w:rPr>
      <w:b/>
      <w:bCs/>
      <w:sz w:val="20"/>
      <w:szCs w:val="20"/>
    </w:rPr>
  </w:style>
  <w:style w:type="paragraph" w:customStyle="1" w:styleId="Default">
    <w:name w:val="Default"/>
    <w:rsid w:val="00995E85"/>
    <w:pPr>
      <w:autoSpaceDE w:val="0"/>
      <w:autoSpaceDN w:val="0"/>
      <w:adjustRightInd w:val="0"/>
      <w:spacing w:after="0" w:line="240" w:lineRule="auto"/>
    </w:pPr>
    <w:rPr>
      <w:rFonts w:ascii="Calibri" w:hAnsi="Calibri" w:cs="Calibri"/>
      <w:color w:val="000000"/>
      <w:sz w:val="24"/>
      <w:szCs w:val="24"/>
    </w:rPr>
  </w:style>
  <w:style w:type="character" w:styleId="Hyperlink">
    <w:name w:val="Hyperlink"/>
    <w:rsid w:val="00995E85"/>
    <w:rPr>
      <w:color w:val="0000FF"/>
      <w:u w:val="single"/>
    </w:rPr>
  </w:style>
  <w:style w:type="character" w:styleId="Strong">
    <w:name w:val="Strong"/>
    <w:uiPriority w:val="22"/>
    <w:qFormat/>
    <w:rsid w:val="00995E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an.pittner@sheboygancounty.com" TargetMode="External"/><Relationship Id="rId18" Type="http://schemas.openxmlformats.org/officeDocument/2006/relationships/hyperlink" Target="mailto:jane@sheboygan.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dwendlandt@sheboygancountyymca.org" TargetMode="External"/><Relationship Id="rId17" Type="http://schemas.openxmlformats.org/officeDocument/2006/relationships/hyperlink" Target="mailto:julie.meyer@hubinternational.com" TargetMode="External"/><Relationship Id="rId2" Type="http://schemas.openxmlformats.org/officeDocument/2006/relationships/numbering" Target="numbering.xml"/><Relationship Id="rId16" Type="http://schemas.openxmlformats.org/officeDocument/2006/relationships/hyperlink" Target="mailto:sherri.samuels_fuerst@sargento.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feier@wi.rr.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evin.donnelly@aurora.org" TargetMode="External"/><Relationship Id="rId23" Type="http://schemas.openxmlformats.org/officeDocument/2006/relationships/fontTable" Target="fontTable.xml"/><Relationship Id="rId10" Type="http://schemas.openxmlformats.org/officeDocument/2006/relationships/hyperlink" Target="mailto:amy.betke@sheboygancounty.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lly.boeldt@prevea.com" TargetMode="External"/><Relationship Id="rId14" Type="http://schemas.openxmlformats.org/officeDocument/2006/relationships/hyperlink" Target="mailto:jdreikosen@sheboygan.k12.wi.u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42251-97D2-448D-A2ED-0DA632F2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Boeldt, Kelly A</dc:creator>
  <cp:lastModifiedBy>Elizabeth M. Holte</cp:lastModifiedBy>
  <cp:revision>2</cp:revision>
  <cp:lastPrinted>2016-02-04T22:58:00Z</cp:lastPrinted>
  <dcterms:created xsi:type="dcterms:W3CDTF">2016-02-26T18:45:00Z</dcterms:created>
  <dcterms:modified xsi:type="dcterms:W3CDTF">2016-02-26T18:45:00Z</dcterms:modified>
</cp:coreProperties>
</file>